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D48064" w14:textId="72810797" w:rsidR="002C397A" w:rsidRPr="00F648DB" w:rsidRDefault="008F3BBA">
      <w:pPr>
        <w:pStyle w:val="Heading1"/>
      </w:pPr>
      <w:bookmarkStart w:id="0" w:name="advancedElementsInMSWord"/>
      <w:r>
        <w:t>Advanced Elements</w:t>
      </w:r>
      <w:r w:rsidR="002E0D05">
        <w:t xml:space="preserve"> In Microsoft Word (.docx)</w:t>
      </w:r>
      <w:bookmarkEnd w:id="0"/>
      <w:r w:rsidR="002E0D05" w:rsidRPr="00F648DB">
        <w:t xml:space="preserve"> </w:t>
      </w:r>
    </w:p>
    <w:p w14:paraId="07FF17C3" w14:textId="0D0DA1C3" w:rsidR="004B05BD" w:rsidRDefault="00D06B32" w:rsidP="0067505B">
      <w:pPr>
        <w:pStyle w:val="Heading2"/>
      </w:pPr>
      <w:bookmarkStart w:id="1" w:name="headers"/>
      <w:r>
        <w:t>Introduction</w:t>
      </w:r>
    </w:p>
    <w:p w14:paraId="51C3E59E" w14:textId="110E821D" w:rsidR="00D06B32" w:rsidRDefault="00CE4D66" w:rsidP="00200A0B">
      <w:pPr>
        <w:pStyle w:val="BodyText"/>
        <w:jc w:val="both"/>
      </w:pPr>
      <w:r>
        <w:t>We</w:t>
      </w:r>
      <w:r w:rsidR="003508AA">
        <w:t xml:space="preserve"> </w:t>
      </w:r>
      <w:r w:rsidR="00B02DFA">
        <w:t xml:space="preserve">support </w:t>
      </w:r>
      <w:r w:rsidR="009135EF">
        <w:t xml:space="preserve">some </w:t>
      </w:r>
      <w:r w:rsidR="00ED4E94">
        <w:t xml:space="preserve">advanced features </w:t>
      </w:r>
      <w:r w:rsidR="009135EF">
        <w:t xml:space="preserve">specifically </w:t>
      </w:r>
      <w:r>
        <w:t>designed for the digital version</w:t>
      </w:r>
      <w:r w:rsidR="00B32CC1">
        <w:t>.</w:t>
      </w:r>
      <w:r w:rsidR="006708EA">
        <w:t xml:space="preserve"> By using them, you can </w:t>
      </w:r>
      <w:r w:rsidR="001F444F">
        <w:t>present your readers with engaging, interactive elements that will enrich your work.</w:t>
      </w:r>
      <w:r w:rsidR="00953A26">
        <w:t xml:space="preserve"> P</w:t>
      </w:r>
      <w:r w:rsidR="00B32CC1">
        <w:t xml:space="preserve">lease </w:t>
      </w:r>
      <w:r w:rsidR="00742EB2">
        <w:t xml:space="preserve">be mindful </w:t>
      </w:r>
      <w:r w:rsidR="00953A26">
        <w:t xml:space="preserve">however </w:t>
      </w:r>
      <w:r w:rsidR="00B32CC1">
        <w:t xml:space="preserve">how those </w:t>
      </w:r>
      <w:r w:rsidR="004673B9">
        <w:t>digital features will be rendered in the paper version of the book.</w:t>
      </w:r>
      <w:r w:rsidR="00200A0B">
        <w:t xml:space="preserve"> C</w:t>
      </w:r>
      <w:r w:rsidR="001F444F">
        <w:t xml:space="preserve">onsult </w:t>
      </w:r>
      <w:r w:rsidR="001C4CAF">
        <w:t>the book’s</w:t>
      </w:r>
      <w:r w:rsidR="001F444F">
        <w:t xml:space="preserve"> editors </w:t>
      </w:r>
      <w:r w:rsidR="00200A0B">
        <w:t>when in doubt.</w:t>
      </w:r>
    </w:p>
    <w:p w14:paraId="118EA1B3" w14:textId="77777777" w:rsidR="001F444F" w:rsidRPr="00B27632" w:rsidRDefault="001F444F" w:rsidP="00363A63">
      <w:pPr>
        <w:pStyle w:val="BodyText"/>
        <w:jc w:val="both"/>
      </w:pPr>
    </w:p>
    <w:p w14:paraId="7176632F" w14:textId="073897E3" w:rsidR="00E915DF" w:rsidRPr="00B27632" w:rsidRDefault="00E915DF" w:rsidP="00E915DF">
      <w:pPr>
        <w:pStyle w:val="Heading2"/>
      </w:pPr>
      <w:bookmarkStart w:id="2" w:name="admonitions-myst-feature"/>
      <w:bookmarkEnd w:id="1"/>
      <w:commentRangeStart w:id="3"/>
      <w:commentRangeStart w:id="4"/>
      <w:commentRangeStart w:id="5"/>
      <w:r w:rsidRPr="00B27632">
        <w:t>Directives</w:t>
      </w:r>
      <w:commentRangeEnd w:id="3"/>
      <w:r w:rsidRPr="00B27632">
        <w:rPr>
          <w:rStyle w:val="CommentReference"/>
        </w:rPr>
        <w:commentReference w:id="3"/>
      </w:r>
      <w:commentRangeEnd w:id="4"/>
      <w:r w:rsidRPr="00B27632">
        <w:rPr>
          <w:rStyle w:val="CommentReference"/>
        </w:rPr>
        <w:commentReference w:id="4"/>
      </w:r>
      <w:commentRangeEnd w:id="5"/>
      <w:r w:rsidR="0075333C">
        <w:rPr>
          <w:rStyle w:val="CommentReference"/>
          <w:rFonts w:asciiTheme="minorHAnsi" w:eastAsiaTheme="minorHAnsi" w:hAnsiTheme="minorHAnsi" w:cstheme="minorBidi"/>
          <w:b w:val="0"/>
          <w:bCs w:val="0"/>
          <w:color w:val="auto"/>
        </w:rPr>
        <w:commentReference w:id="5"/>
      </w:r>
    </w:p>
    <w:p w14:paraId="2127A035" w14:textId="38488BAA" w:rsidR="00B94245" w:rsidRDefault="00972B6E" w:rsidP="000B0F43">
      <w:pPr>
        <w:pStyle w:val="BodyText"/>
        <w:jc w:val="both"/>
      </w:pPr>
      <w:r w:rsidRPr="00B27632">
        <w:t>Directives are multi-line</w:t>
      </w:r>
      <w:r>
        <w:t xml:space="preserve"> containers that allow you to place a complex element that will be interpreted by the platform. </w:t>
      </w:r>
      <w:r w:rsidR="68EB0C69">
        <w:t>Generally</w:t>
      </w:r>
      <w:r>
        <w:t>, each directive consists of an opening colon fence (`:::`), name of a directive enclosed in braces (`{directive-name}`), content, and closing colon fence.</w:t>
      </w:r>
      <w:r w:rsidR="00347550">
        <w:t xml:space="preserve"> Directives </w:t>
      </w:r>
      <w:r w:rsidR="0EAE3421">
        <w:t>must</w:t>
      </w:r>
      <w:r w:rsidR="00347550">
        <w:t xml:space="preserve"> be </w:t>
      </w:r>
      <w:r w:rsidR="70350A79">
        <w:t>continued</w:t>
      </w:r>
      <w:r w:rsidR="00347550">
        <w:t xml:space="preserve"> text without blank lines. </w:t>
      </w:r>
      <w:r w:rsidR="4CCE1E96">
        <w:t>The syntax</w:t>
      </w:r>
      <w:r w:rsidR="00347550">
        <w:t xml:space="preserve"> of a directive is presented below. Later in this chapter you will find examples of many different directives.</w:t>
      </w:r>
    </w:p>
    <w:p w14:paraId="0BC083B1" w14:textId="125B7322" w:rsidR="004C71E7" w:rsidRDefault="00EC1E4A" w:rsidP="00161AEE">
      <w:pPr>
        <w:pStyle w:val="BodyText"/>
        <w:rPr>
          <w:rFonts w:eastAsiaTheme="minorEastAsia"/>
        </w:rPr>
      </w:pPr>
      <w:r w:rsidRPr="00EC1E4A">
        <w:rPr>
          <w:noProof/>
        </w:rPr>
        <w:drawing>
          <wp:inline distT="0" distB="0" distL="0" distR="0" wp14:anchorId="100EB6F8" wp14:editId="22F0FE60">
            <wp:extent cx="5943600" cy="732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0FC66" w14:textId="0A30C349" w:rsidR="00161AEE" w:rsidRDefault="00161AEE" w:rsidP="00161AEE">
      <w:pPr>
        <w:pStyle w:val="BodyText"/>
        <w:rPr>
          <w:rFonts w:eastAsiaTheme="minorEastAsia"/>
        </w:rPr>
      </w:pPr>
      <w:r w:rsidRPr="008A28C7">
        <w:rPr>
          <w:rFonts w:eastAsiaTheme="minorEastAsia"/>
        </w:rPr>
        <w:t>:::{</w:t>
      </w:r>
      <w:r w:rsidR="00037CD1">
        <w:rPr>
          <w:rFonts w:eastAsiaTheme="minorEastAsia"/>
        </w:rPr>
        <w:t>i</w:t>
      </w:r>
      <w:r w:rsidR="00BF2ED9">
        <w:rPr>
          <w:rFonts w:eastAsiaTheme="minorEastAsia"/>
        </w:rPr>
        <w:t>mportant</w:t>
      </w:r>
      <w:r w:rsidRPr="008A28C7">
        <w:rPr>
          <w:rFonts w:eastAsiaTheme="minorEastAsia"/>
        </w:rPr>
        <w:t>}</w:t>
      </w:r>
      <w:r w:rsidR="00895196">
        <w:rPr>
          <w:rFonts w:eastAsiaTheme="minorEastAsia"/>
        </w:rPr>
        <w:br/>
      </w:r>
      <w:r>
        <w:rPr>
          <w:rFonts w:eastAsiaTheme="minorEastAsia"/>
        </w:rPr>
        <w:t>Remember, directives must be a continues text undivided by blank lines. To avoid common problems with directives that span multiple lines, you might need to use the “Shift + Enter” instead of splitting lines with “Enter” to format your equation.</w:t>
      </w:r>
      <w:r w:rsidR="00895196">
        <w:rPr>
          <w:rFonts w:eastAsiaTheme="minorEastAsia"/>
        </w:rPr>
        <w:br/>
      </w:r>
      <w:r w:rsidRPr="008A28C7">
        <w:rPr>
          <w:rFonts w:eastAsiaTheme="minorEastAsia"/>
        </w:rPr>
        <w:t>:::</w:t>
      </w:r>
    </w:p>
    <w:p w14:paraId="39937652" w14:textId="77777777" w:rsidR="002406C6" w:rsidRDefault="002406C6" w:rsidP="00161AEE">
      <w:pPr>
        <w:pStyle w:val="BodyText"/>
        <w:rPr>
          <w:rFonts w:eastAsiaTheme="minorEastAsia"/>
        </w:rPr>
      </w:pPr>
    </w:p>
    <w:p w14:paraId="639AAA8B" w14:textId="587763D9" w:rsidR="002406C6" w:rsidRPr="00B27632" w:rsidRDefault="002406C6" w:rsidP="002406C6">
      <w:pPr>
        <w:pStyle w:val="Heading3"/>
        <w:rPr>
          <w:rFonts w:eastAsiaTheme="minorEastAsia"/>
          <w:vertAlign w:val="superscript"/>
        </w:rPr>
      </w:pPr>
      <w:r w:rsidRPr="00B27632">
        <w:t>YouTube/Vimeo Videos</w:t>
      </w:r>
    </w:p>
    <w:p w14:paraId="3F8D6F70" w14:textId="2C63E4ED" w:rsidR="002406C6" w:rsidRDefault="002406C6" w:rsidP="002406C6">
      <w:pPr>
        <w:pStyle w:val="FirstParagraph"/>
        <w:jc w:val="both"/>
      </w:pPr>
      <w:r w:rsidRPr="00B27632">
        <w:t>If your video is hosted on one of the supported platforms (</w:t>
      </w:r>
      <w:r w:rsidR="006D2AEE">
        <w:t xml:space="preserve">currently on </w:t>
      </w:r>
      <w:r w:rsidRPr="00B27632">
        <w:t xml:space="preserve">YouTube and on Vimeo) you can embed the video using the </w:t>
      </w:r>
      <w:r w:rsidR="004E1E40" w:rsidRPr="00B27632">
        <w:t>URL</w:t>
      </w:r>
      <w:r w:rsidRPr="00B27632">
        <w:t>. Use this syntax to add an embedded video (this is a syntax of a directive, which will be explained later).</w:t>
      </w:r>
    </w:p>
    <w:p w14:paraId="224E422B" w14:textId="77777777" w:rsidR="00084060" w:rsidRPr="00084060" w:rsidRDefault="00084060" w:rsidP="0067505B">
      <w:pPr>
        <w:pStyle w:val="BodyText"/>
      </w:pPr>
    </w:p>
    <w:p w14:paraId="2FF8E678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bookmarkStart w:id="6" w:name="_Hlk157172414"/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:::{iframe} </w:t>
      </w:r>
      <w:hyperlink r:id="rId14" w:history="1">
        <w:r w:rsidRPr="00B27632">
          <w:rPr>
            <w:rStyle w:val="Hyperlink"/>
            <w:rFonts w:ascii="Consolas" w:hAnsi="Consolas"/>
            <w:bdr w:val="none" w:sz="0" w:space="0" w:color="auto" w:frame="1"/>
            <w:lang w:val="it-IT"/>
          </w:rPr>
          <w:t>https://www.youtube.com/embed/_TycjDn9WYE?si=HJAZlky46zWndbLE</w:t>
        </w:r>
      </w:hyperlink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:width: 50%</w:t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br/>
        <w:t>:::</w:t>
      </w:r>
    </w:p>
    <w:bookmarkEnd w:id="6"/>
    <w:p w14:paraId="7AAE47B5" w14:textId="77777777" w:rsidR="002406C6" w:rsidRPr="00B27632" w:rsidRDefault="002406C6" w:rsidP="002406C6">
      <w:pPr>
        <w:rPr>
          <w:lang w:val="it-IT"/>
        </w:rPr>
      </w:pPr>
    </w:p>
    <w:p w14:paraId="0B01DADA" w14:textId="77777777" w:rsidR="002406C6" w:rsidRPr="00B27632" w:rsidRDefault="002406C6" w:rsidP="002406C6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 xml:space="preserve">:::{iframe} </w:t>
      </w:r>
      <w:hyperlink r:id="rId15" w:history="1">
        <w:r w:rsidRPr="00B27632">
          <w:rPr>
            <w:rStyle w:val="Hyperlink"/>
            <w:lang w:val="it-IT"/>
          </w:rPr>
          <w:t>https://player.vimeo.com/video/266248400?h=79807d2eed&amp;title=0&amp;byline=0&amp;portrait=0</w:t>
        </w:r>
      </w:hyperlink>
      <w:r w:rsidRPr="00B27632">
        <w:rPr>
          <w:lang w:val="it-IT"/>
        </w:rPr>
        <w:br/>
      </w:r>
      <w:r w:rsidRPr="00B27632">
        <w:rPr>
          <w:rStyle w:val="HTMLCode"/>
          <w:rFonts w:ascii="Consolas" w:hAnsi="Consolas"/>
          <w:color w:val="1F2328"/>
          <w:bdr w:val="none" w:sz="0" w:space="0" w:color="auto" w:frame="1"/>
          <w:lang w:val="it-IT"/>
        </w:rPr>
        <w:t>:::</w:t>
      </w:r>
    </w:p>
    <w:p w14:paraId="6135867B" w14:textId="77777777" w:rsidR="002406C6" w:rsidRPr="00B27632" w:rsidRDefault="002406C6" w:rsidP="002406C6">
      <w:pPr>
        <w:rPr>
          <w:lang w:val="it-IT"/>
        </w:rPr>
      </w:pPr>
    </w:p>
    <w:p w14:paraId="5D74F9BE" w14:textId="0F5228F3" w:rsidR="002406C6" w:rsidRPr="00B27632" w:rsidRDefault="002406C6" w:rsidP="002406C6">
      <w:pPr>
        <w:pStyle w:val="BodyText"/>
      </w:pPr>
      <w:r w:rsidRPr="00B27632">
        <w:t xml:space="preserve">:::{card} TODO </w:t>
      </w:r>
      <w:r w:rsidRPr="00B27632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B27632">
        <w:br/>
      </w:r>
      <w:r w:rsidR="00837A38">
        <w:t xml:space="preserve">In the future </w:t>
      </w:r>
      <w:r w:rsidR="00E74F95">
        <w:t>embedding a</w:t>
      </w:r>
      <w:r w:rsidR="00B342B7">
        <w:t xml:space="preserve"> YouTube/Vimeo </w:t>
      </w:r>
      <w:r w:rsidR="00E74F95">
        <w:t xml:space="preserve">video </w:t>
      </w:r>
      <w:r w:rsidR="00B342B7">
        <w:t xml:space="preserve">should be done by adding </w:t>
      </w:r>
      <w:r w:rsidR="00D146AF">
        <w:t xml:space="preserve">a </w:t>
      </w:r>
      <w:r w:rsidR="00B342B7">
        <w:t>link to a Metadata Table</w:t>
      </w:r>
      <w:r w:rsidRPr="00B27632">
        <w:t>:::</w:t>
      </w:r>
    </w:p>
    <w:p w14:paraId="6B9DDECA" w14:textId="77777777" w:rsidR="002406C6" w:rsidRPr="00B27632" w:rsidRDefault="002406C6" w:rsidP="002406C6"/>
    <w:p w14:paraId="2278D363" w14:textId="4A54D7F9" w:rsidR="002406C6" w:rsidRPr="00B27632" w:rsidRDefault="00DD2698" w:rsidP="002406C6">
      <w:pPr>
        <w:jc w:val="both"/>
      </w:pPr>
      <w:r>
        <w:t>:::</w:t>
      </w:r>
      <w:r w:rsidR="00140E48">
        <w:t>{important}</w:t>
      </w:r>
      <w:r>
        <w:br/>
      </w:r>
      <w:r w:rsidR="002406C6" w:rsidRPr="00B27632">
        <w:t>Note that the book will then be dependent on that external source - if deleted, the video will not be rendered.</w:t>
      </w:r>
      <w:r w:rsidR="00CD5807">
        <w:t xml:space="preserve"> We recommend </w:t>
      </w:r>
      <w:r w:rsidR="003E57D2">
        <w:t xml:space="preserve">uploading the videos as a file in the `assets` folder and </w:t>
      </w:r>
      <w:r w:rsidR="00C05632">
        <w:t>referencing them via a Metadata Table.</w:t>
      </w:r>
      <w:r w:rsidR="00140E48">
        <w:br/>
        <w:t>:::</w:t>
      </w:r>
    </w:p>
    <w:p w14:paraId="40199CF0" w14:textId="77777777" w:rsidR="004C3376" w:rsidRDefault="004C3376" w:rsidP="002406C6">
      <w:pPr>
        <w:jc w:val="both"/>
      </w:pPr>
    </w:p>
    <w:p w14:paraId="105234F1" w14:textId="5DF9A560" w:rsidR="002406C6" w:rsidRPr="00B27632" w:rsidRDefault="00140E48" w:rsidP="002406C6">
      <w:pPr>
        <w:jc w:val="both"/>
      </w:pPr>
      <w:r>
        <w:t>Bear in mind</w:t>
      </w:r>
      <w:r w:rsidR="00DD2698">
        <w:t xml:space="preserve"> that j</w:t>
      </w:r>
      <w:r w:rsidR="002406C6" w:rsidRPr="00B27632">
        <w:t>ust copying the URL to video might not work. You should create a special link. For example, on youtube.com you will have to click on the “Share” button, then select the “Embed” option and copy a URL from a generated block of code.</w:t>
      </w:r>
    </w:p>
    <w:p w14:paraId="3CC5A8F7" w14:textId="49315FC5" w:rsidR="002406C6" w:rsidRPr="00B27632" w:rsidRDefault="002406C6" w:rsidP="002406C6">
      <w:pPr>
        <w:pStyle w:val="Caption"/>
      </w:pPr>
      <w:bookmarkStart w:id="7" w:name="_Toc157173206"/>
      <w:r w:rsidRPr="0067505B">
        <w:rPr>
          <w:b/>
          <w:bCs/>
        </w:rPr>
        <w:t xml:space="preserve">Figure </w:t>
      </w:r>
      <w:r w:rsidR="001C6D8D" w:rsidRPr="0067505B">
        <w:rPr>
          <w:b/>
          <w:bCs/>
        </w:rPr>
        <w:fldChar w:fldCharType="begin"/>
      </w:r>
      <w:r w:rsidR="001C6D8D" w:rsidRPr="0067505B">
        <w:rPr>
          <w:b/>
          <w:bCs/>
        </w:rPr>
        <w:instrText xml:space="preserve"> SEQ Figure \* ARABIC </w:instrText>
      </w:r>
      <w:r w:rsidR="001C6D8D" w:rsidRPr="0067505B">
        <w:rPr>
          <w:b/>
          <w:bCs/>
        </w:rPr>
        <w:fldChar w:fldCharType="separate"/>
      </w:r>
      <w:r w:rsidR="00DD75D2">
        <w:rPr>
          <w:b/>
          <w:bCs/>
          <w:noProof/>
        </w:rPr>
        <w:t>1</w:t>
      </w:r>
      <w:r w:rsidR="001C6D8D" w:rsidRPr="0067505B">
        <w:rPr>
          <w:b/>
          <w:bCs/>
          <w:noProof/>
        </w:rPr>
        <w:fldChar w:fldCharType="end"/>
      </w:r>
      <w:r w:rsidR="00266F57" w:rsidRPr="0067505B">
        <w:rPr>
          <w:b/>
          <w:bCs/>
        </w:rPr>
        <w:t>:</w:t>
      </w:r>
      <w:r w:rsidRPr="00B27632">
        <w:t xml:space="preserve"> How to get a link to embed a video from youtube.com</w:t>
      </w:r>
      <w:r w:rsidR="00D309FD">
        <w:t>.</w:t>
      </w:r>
      <w:bookmarkEnd w:id="7"/>
    </w:p>
    <w:p w14:paraId="05EFD40A" w14:textId="77777777" w:rsidR="002406C6" w:rsidRPr="00B27632" w:rsidRDefault="002406C6" w:rsidP="002406C6">
      <w:r w:rsidRPr="00B27632">
        <w:rPr>
          <w:noProof/>
        </w:rPr>
        <w:drawing>
          <wp:inline distT="0" distB="0" distL="0" distR="0" wp14:anchorId="713DCC17" wp14:editId="6ACB7801">
            <wp:extent cx="5943600" cy="3339465"/>
            <wp:effectExtent l="0" t="0" r="0" b="0"/>
            <wp:docPr id="10" name="Picture 10" descr="A screenshot of a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5"/>
        <w:gridCol w:w="8000"/>
      </w:tblGrid>
      <w:tr w:rsidR="000A721D" w:rsidRPr="000C5296" w14:paraId="3654DE5F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50F4168E" w14:textId="4C23A03C" w:rsidR="000A721D" w:rsidRPr="00A72760" w:rsidRDefault="000A721D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A72760">
              <w:rPr>
                <w:rFonts w:ascii="Calibri" w:eastAsia="Times New Roman" w:hAnsi="Calibri" w:cs="Calibri"/>
                <w:sz w:val="18"/>
                <w:szCs w:val="18"/>
              </w:rPr>
              <w:t>##Digital input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3F122652" w14:textId="7EDEB0C8" w:rsidR="000A721D" w:rsidRPr="00A72760" w:rsidRDefault="000A721D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A72760">
              <w:rPr>
                <w:rFonts w:ascii="Calibri" w:eastAsia="Times New Roman" w:hAnsi="Calibri" w:cs="Calibri"/>
                <w:sz w:val="18"/>
                <w:szCs w:val="18"/>
              </w:rPr>
              <w:t>./assets/</w:t>
            </w:r>
            <w:r w:rsidR="00020D00" w:rsidRPr="00A72760">
              <w:rPr>
                <w:rFonts w:ascii="Calibri" w:eastAsia="Times New Roman" w:hAnsi="Calibri" w:cs="Calibri"/>
                <w:sz w:val="18"/>
                <w:szCs w:val="18"/>
              </w:rPr>
              <w:t>03_docx_advanced_elements</w:t>
            </w:r>
            <w:r w:rsidR="009C5F24" w:rsidRPr="00A72760">
              <w:rPr>
                <w:rFonts w:ascii="Calibri" w:eastAsia="Times New Roman" w:hAnsi="Calibri" w:cs="Calibri"/>
                <w:sz w:val="18"/>
                <w:szCs w:val="18"/>
              </w:rPr>
              <w:t>/</w:t>
            </w:r>
            <w:r w:rsidR="00A72760" w:rsidRPr="00A72760">
              <w:rPr>
                <w:rFonts w:ascii="Calibri" w:eastAsia="Times New Roman" w:hAnsi="Calibri" w:cs="Calibri"/>
                <w:sz w:val="18"/>
                <w:szCs w:val="18"/>
              </w:rPr>
              <w:t>embedding_youtube_in_word.gif</w:t>
            </w:r>
          </w:p>
        </w:tc>
      </w:tr>
      <w:tr w:rsidR="004D4CA7" w:rsidRPr="000C5296" w14:paraId="2438639D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7D127A13" w14:textId="4DE59314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##Paper </w:t>
            </w:r>
            <w:r w:rsidR="00A63034">
              <w:rPr>
                <w:rFonts w:ascii="Calibri" w:eastAsia="Times New Roman" w:hAnsi="Calibri" w:cs="Calibri"/>
                <w:sz w:val="18"/>
                <w:szCs w:val="18"/>
              </w:rPr>
              <w:t>input</w:t>
            </w:r>
            <w:r w:rsidRPr="000C5296">
              <w:rPr>
                <w:rFonts w:ascii="Calibri" w:eastAsia="Times New Roman" w:hAnsi="Calibri" w:cs="Calibri"/>
                <w:b/>
                <w:bCs/>
                <w:sz w:val="18"/>
                <w:szCs w:val="18"/>
              </w:rPr>
              <w:t> 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48E2147A" w14:textId="63B1B3A5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./assets/</w:t>
            </w:r>
            <w:r w:rsidR="00020D00" w:rsidRPr="00020D00">
              <w:rPr>
                <w:rFonts w:ascii="Calibri" w:eastAsia="Times New Roman" w:hAnsi="Calibri" w:cs="Calibri"/>
                <w:sz w:val="18"/>
                <w:szCs w:val="18"/>
              </w:rPr>
              <w:t>03_docx_advanced_elements</w:t>
            </w:r>
            <w:r w:rsidR="00020D00">
              <w:rPr>
                <w:rFonts w:ascii="Calibri" w:eastAsia="Times New Roman" w:hAnsi="Calibri" w:cs="Calibri"/>
                <w:sz w:val="18"/>
                <w:szCs w:val="18"/>
              </w:rPr>
              <w:t>/</w:t>
            </w:r>
            <w:r w:rsidR="00DD2B35" w:rsidRPr="00DD2B35">
              <w:rPr>
                <w:rFonts w:ascii="Calibri" w:eastAsia="Times New Roman" w:hAnsi="Calibri" w:cs="Calibri"/>
                <w:sz w:val="18"/>
                <w:szCs w:val="18"/>
              </w:rPr>
              <w:t>embedding_youtube_in_word_as_picture.png</w:t>
            </w:r>
          </w:p>
        </w:tc>
      </w:tr>
      <w:tr w:rsidR="004D4CA7" w:rsidRPr="000C5296" w14:paraId="4ABF9B82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225248F7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##Alt text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49C5F7C8" w14:textId="2B9EEEA9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Screen recording of </w:t>
            </w:r>
            <w:r w:rsidR="000A6BB4">
              <w:rPr>
                <w:rFonts w:ascii="Calibri" w:eastAsia="Times New Roman" w:hAnsi="Calibri" w:cs="Calibri"/>
                <w:sz w:val="18"/>
                <w:szCs w:val="18"/>
              </w:rPr>
              <w:t>copying a source of YouTube video to M</w:t>
            </w: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 xml:space="preserve">S Word </w:t>
            </w:r>
            <w:r w:rsidR="006820EA">
              <w:rPr>
                <w:rFonts w:ascii="Calibri" w:eastAsia="Times New Roman" w:hAnsi="Calibri" w:cs="Calibri"/>
                <w:sz w:val="18"/>
                <w:szCs w:val="18"/>
              </w:rPr>
              <w:t>document</w:t>
            </w:r>
          </w:p>
        </w:tc>
      </w:tr>
      <w:tr w:rsidR="004D4CA7" w:rsidRPr="000C5296" w14:paraId="6EE1CCFF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33BD9AA0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##Author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0BE1C225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Paweł Kamiński</w:t>
            </w:r>
          </w:p>
        </w:tc>
      </w:tr>
      <w:tr w:rsidR="004D4CA7" w:rsidRPr="000C5296" w14:paraId="3AA82646" w14:textId="77777777" w:rsidTr="00A35118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14:paraId="67823E62" w14:textId="77777777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  <w:lang w:val="fr-FR"/>
              </w:rPr>
              <w:t>##Source</w:t>
            </w:r>
          </w:p>
        </w:tc>
        <w:tc>
          <w:tcPr>
            <w:tcW w:w="8000" w:type="dxa"/>
            <w:shd w:val="clear" w:color="auto" w:fill="auto"/>
            <w:vAlign w:val="center"/>
          </w:tcPr>
          <w:p w14:paraId="0AA0173D" w14:textId="7CA34B79" w:rsidR="004D4CA7" w:rsidRPr="000C5296" w:rsidRDefault="004D4CA7" w:rsidP="00A35118">
            <w:pPr>
              <w:spacing w:after="0"/>
              <w:textAlignment w:val="baseline"/>
              <w:rPr>
                <w:rFonts w:ascii="Calibri" w:eastAsia="Times New Roman" w:hAnsi="Calibri" w:cs="Calibri"/>
                <w:sz w:val="18"/>
                <w:szCs w:val="18"/>
              </w:rPr>
            </w:pPr>
            <w:r w:rsidRPr="000C5296">
              <w:rPr>
                <w:rFonts w:ascii="Calibri" w:eastAsia="Times New Roman" w:hAnsi="Calibri" w:cs="Calibri"/>
                <w:sz w:val="18"/>
                <w:szCs w:val="18"/>
              </w:rPr>
              <w:t>Recording of a screen of Paweł Kamiński (author of the guidelines)</w:t>
            </w:r>
            <w:r w:rsidR="006820EA">
              <w:rPr>
                <w:rFonts w:ascii="Calibri" w:eastAsia="Times New Roman" w:hAnsi="Calibri" w:cs="Calibri"/>
                <w:sz w:val="18"/>
                <w:szCs w:val="18"/>
              </w:rPr>
              <w:t xml:space="preserve"> showing YouTube and MS Word</w:t>
            </w:r>
          </w:p>
        </w:tc>
      </w:tr>
    </w:tbl>
    <w:p w14:paraId="0EF53FB1" w14:textId="77777777" w:rsidR="00A1235F" w:rsidRDefault="00A1235F" w:rsidP="006B55DD">
      <w:pPr>
        <w:pStyle w:val="BodyText"/>
      </w:pPr>
    </w:p>
    <w:p w14:paraId="5F508382" w14:textId="6802923D" w:rsidR="002C397A" w:rsidRDefault="00EE1DD5" w:rsidP="7E0CE381">
      <w:pPr>
        <w:pStyle w:val="Heading3"/>
        <w:rPr>
          <w:rFonts w:ascii="Consolas" w:eastAsia="Times New Roman" w:hAnsi="Consolas" w:cs="Courier New"/>
          <w:color w:val="1F2328"/>
          <w:sz w:val="20"/>
          <w:szCs w:val="20"/>
        </w:rPr>
      </w:pPr>
      <w:r>
        <w:t>Admonitions</w:t>
      </w:r>
      <w:bookmarkEnd w:id="2"/>
    </w:p>
    <w:p w14:paraId="2ED20970" w14:textId="0C90BEF7" w:rsidR="002C397A" w:rsidRDefault="00EE1DD5">
      <w:pPr>
        <w:pStyle w:val="FirstParagraph"/>
      </w:pPr>
      <w:commentRangeStart w:id="8"/>
      <w:commentRangeStart w:id="9"/>
      <w:commentRangeStart w:id="10"/>
      <w:commentRangeStart w:id="11"/>
      <w:commentRangeStart w:id="12"/>
      <w:r>
        <w:t xml:space="preserve">Admonitions </w:t>
      </w:r>
      <w:commentRangeEnd w:id="8"/>
      <w:r>
        <w:rPr>
          <w:rStyle w:val="CommentReference"/>
        </w:rPr>
        <w:commentReference w:id="8"/>
      </w:r>
      <w:commentRangeEnd w:id="9"/>
      <w:r>
        <w:rPr>
          <w:rStyle w:val="CommentReference"/>
        </w:rPr>
        <w:commentReference w:id="9"/>
      </w:r>
      <w:commentRangeEnd w:id="10"/>
      <w:r>
        <w:rPr>
          <w:rStyle w:val="CommentReference"/>
        </w:rPr>
        <w:commentReference w:id="10"/>
      </w:r>
      <w:commentRangeEnd w:id="11"/>
      <w:r w:rsidR="005135D8">
        <w:rPr>
          <w:rStyle w:val="CommentReference"/>
        </w:rPr>
        <w:commentReference w:id="11"/>
      </w:r>
      <w:commentRangeEnd w:id="12"/>
      <w:r w:rsidR="006F19F6">
        <w:rPr>
          <w:rStyle w:val="CommentReference"/>
        </w:rPr>
        <w:commentReference w:id="12"/>
      </w:r>
      <w:r>
        <w:t>highlight a particular block of text that exists slightly apart from the narrative of your page, such as a note or a warning.</w:t>
      </w:r>
    </w:p>
    <w:p w14:paraId="271E7137" w14:textId="32C6F39F" w:rsidR="00703F3D" w:rsidRDefault="004F572D" w:rsidP="00703F3D">
      <w:pPr>
        <w:pStyle w:val="BodyText"/>
      </w:pPr>
      <w:r>
        <w:rPr>
          <w:noProof/>
        </w:rPr>
        <w:drawing>
          <wp:inline distT="0" distB="0" distL="0" distR="0" wp14:anchorId="5E5E64CE" wp14:editId="3700BFB2">
            <wp:extent cx="5943600" cy="1223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="00D269D3" w14:paraId="710158D7" w14:textId="77777777" w:rsidTr="0067505B">
        <w:tc>
          <w:tcPr>
            <w:tcW w:w="2341" w:type="dxa"/>
          </w:tcPr>
          <w:p w14:paraId="2F56E6E7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##Digital-input</w:t>
            </w:r>
          </w:p>
        </w:tc>
        <w:tc>
          <w:tcPr>
            <w:tcW w:w="7009" w:type="dxa"/>
          </w:tcPr>
          <w:p w14:paraId="33E4F114" w14:textId="6BC2F49F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="00CC446C" w:rsidRP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="00DB1D7B" w:rsidRPr="00DB1D7B">
              <w:rPr>
                <w:sz w:val="18"/>
                <w:szCs w:val="18"/>
              </w:rPr>
              <w:t>admonition_example.png</w:t>
            </w:r>
          </w:p>
        </w:tc>
      </w:tr>
      <w:tr w:rsidR="00D269D3" w14:paraId="4779BE1C" w14:textId="77777777" w:rsidTr="00A35118">
        <w:tc>
          <w:tcPr>
            <w:tcW w:w="2341" w:type="dxa"/>
          </w:tcPr>
          <w:p w14:paraId="5BBA225F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</w:t>
            </w:r>
            <w:r>
              <w:rPr>
                <w:sz w:val="18"/>
                <w:szCs w:val="18"/>
              </w:rPr>
              <w:t>Paper</w:t>
            </w:r>
            <w:r w:rsidRPr="005B7743">
              <w:rPr>
                <w:sz w:val="18"/>
                <w:szCs w:val="18"/>
              </w:rPr>
              <w:t>-input</w:t>
            </w:r>
          </w:p>
        </w:tc>
        <w:tc>
          <w:tcPr>
            <w:tcW w:w="7009" w:type="dxa"/>
          </w:tcPr>
          <w:p w14:paraId="0EC57081" w14:textId="312F5DD1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="00CC446C" w:rsidRP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="00DB1D7B" w:rsidRPr="00DB1D7B">
              <w:rPr>
                <w:sz w:val="18"/>
                <w:szCs w:val="18"/>
              </w:rPr>
              <w:t>admonition_example.png</w:t>
            </w:r>
          </w:p>
        </w:tc>
      </w:tr>
      <w:tr w:rsidR="00D269D3" w14:paraId="553AECE9" w14:textId="77777777" w:rsidTr="00A35118">
        <w:tc>
          <w:tcPr>
            <w:tcW w:w="2341" w:type="dxa"/>
          </w:tcPr>
          <w:p w14:paraId="247F0952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##Source</w:t>
            </w:r>
          </w:p>
        </w:tc>
        <w:tc>
          <w:tcPr>
            <w:tcW w:w="7009" w:type="dxa"/>
          </w:tcPr>
          <w:p w14:paraId="38955DC4" w14:textId="6CD3EDF0" w:rsidR="00D269D3" w:rsidRPr="005B7743" w:rsidRDefault="003C048C" w:rsidP="000714B5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Fragment of a </w:t>
            </w:r>
            <w:r w:rsidR="00C85B22">
              <w:rPr>
                <w:rFonts w:cstheme="majorHAnsi"/>
                <w:sz w:val="18"/>
                <w:szCs w:val="18"/>
              </w:rPr>
              <w:t xml:space="preserve">sphinx boot theme prepared by </w:t>
            </w:r>
            <w:r w:rsidR="00353CA3" w:rsidRPr="00353CA3">
              <w:rPr>
                <w:rFonts w:cstheme="majorHAnsi"/>
                <w:sz w:val="18"/>
                <w:szCs w:val="18"/>
              </w:rPr>
              <w:t>Chris Holdgraf</w:t>
            </w:r>
            <w:r w:rsidR="000714B5">
              <w:rPr>
                <w:rFonts w:cstheme="majorHAnsi"/>
                <w:sz w:val="18"/>
                <w:szCs w:val="18"/>
              </w:rPr>
              <w:t xml:space="preserve">, </w:t>
            </w:r>
            <w:r w:rsidR="000714B5" w:rsidRPr="000714B5">
              <w:rPr>
                <w:rFonts w:cstheme="majorHAnsi"/>
                <w:sz w:val="18"/>
                <w:szCs w:val="18"/>
              </w:rPr>
              <w:t>Angus Hollands</w:t>
            </w:r>
            <w:r w:rsidR="000714B5">
              <w:rPr>
                <w:rFonts w:cstheme="majorHAnsi"/>
                <w:sz w:val="18"/>
                <w:szCs w:val="18"/>
              </w:rPr>
              <w:t xml:space="preserve"> and others from</w:t>
            </w:r>
            <w:r w:rsidR="000714B5" w:rsidRPr="000714B5">
              <w:rPr>
                <w:rFonts w:cstheme="majorHAnsi"/>
                <w:sz w:val="18"/>
                <w:szCs w:val="18"/>
              </w:rPr>
              <w:t xml:space="preserve"> </w:t>
            </w:r>
            <w:r w:rsidR="00C85B22">
              <w:rPr>
                <w:rFonts w:cstheme="majorHAnsi"/>
                <w:sz w:val="18"/>
                <w:szCs w:val="18"/>
              </w:rPr>
              <w:t>ExecutableBooks (</w:t>
            </w:r>
            <w:r w:rsidR="00CB55FF" w:rsidRPr="00CB55FF">
              <w:rPr>
                <w:rFonts w:cstheme="majorHAnsi"/>
                <w:sz w:val="18"/>
                <w:szCs w:val="18"/>
              </w:rPr>
              <w:t>https://github.com/executablebooks/sphinx-book-theme</w:t>
            </w:r>
            <w:r w:rsidR="00C85B22">
              <w:rPr>
                <w:rFonts w:cstheme="majorHAnsi"/>
                <w:sz w:val="18"/>
                <w:szCs w:val="18"/>
              </w:rPr>
              <w:t>)</w:t>
            </w:r>
          </w:p>
        </w:tc>
      </w:tr>
      <w:tr w:rsidR="00D269D3" w14:paraId="2AED84A3" w14:textId="77777777" w:rsidTr="0067505B">
        <w:tc>
          <w:tcPr>
            <w:tcW w:w="2341" w:type="dxa"/>
          </w:tcPr>
          <w:p w14:paraId="509F9623" w14:textId="77777777" w:rsidR="00D269D3" w:rsidRPr="005B7743" w:rsidRDefault="00D269D3" w:rsidP="00A35118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##Author</w:t>
            </w:r>
          </w:p>
        </w:tc>
        <w:tc>
          <w:tcPr>
            <w:tcW w:w="7009" w:type="dxa"/>
          </w:tcPr>
          <w:p w14:paraId="154FA159" w14:textId="77777777" w:rsidR="00D269D3" w:rsidRPr="005B7743" w:rsidRDefault="00D269D3" w:rsidP="00A35118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5B7743">
              <w:rPr>
                <w:rFonts w:eastAsia="Times New Roman" w:cstheme="majorHAnsi"/>
                <w:sz w:val="18"/>
                <w:szCs w:val="18"/>
              </w:rPr>
              <w:t>Paweł Kamiński</w:t>
            </w:r>
          </w:p>
        </w:tc>
      </w:tr>
      <w:tr w:rsidR="004C01D6" w14:paraId="2F1A7FC4" w14:textId="77777777" w:rsidTr="00A35118">
        <w:tc>
          <w:tcPr>
            <w:tcW w:w="2341" w:type="dxa"/>
          </w:tcPr>
          <w:p w14:paraId="7506289E" w14:textId="77777777" w:rsidR="004C01D6" w:rsidRPr="005B7743" w:rsidRDefault="004C01D6" w:rsidP="004C01D6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##Alt-text</w:t>
            </w:r>
          </w:p>
        </w:tc>
        <w:tc>
          <w:tcPr>
            <w:tcW w:w="7009" w:type="dxa"/>
          </w:tcPr>
          <w:p w14:paraId="08513993" w14:textId="60AC8958" w:rsidR="004C01D6" w:rsidRPr="005B7743" w:rsidRDefault="00D720BB" w:rsidP="004C01D6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>Green box with inscription “Block of text that is separated from the rest of the page”</w:t>
            </w:r>
          </w:p>
        </w:tc>
      </w:tr>
      <w:tr w:rsidR="000714B5" w14:paraId="71B331AE" w14:textId="77777777" w:rsidTr="00A35118">
        <w:tc>
          <w:tcPr>
            <w:tcW w:w="2341" w:type="dxa"/>
          </w:tcPr>
          <w:p w14:paraId="30CD1EB1" w14:textId="509354E5" w:rsidR="000714B5" w:rsidRPr="005B7743" w:rsidRDefault="000714B5" w:rsidP="004C01D6">
            <w:pPr>
              <w:pStyle w:val="Compac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##Comment</w:t>
            </w:r>
          </w:p>
        </w:tc>
        <w:tc>
          <w:tcPr>
            <w:tcW w:w="7009" w:type="dxa"/>
          </w:tcPr>
          <w:p w14:paraId="481F3EA6" w14:textId="1D6B8E39" w:rsidR="000714B5" w:rsidRDefault="004176BE" w:rsidP="004C01D6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Check </w:t>
            </w:r>
            <w:r w:rsidR="00AA725A">
              <w:rPr>
                <w:rFonts w:cstheme="majorHAnsi"/>
                <w:sz w:val="18"/>
                <w:szCs w:val="18"/>
              </w:rPr>
              <w:t>if the image really is sphinx-book-theme and not mystmd theme</w:t>
            </w:r>
          </w:p>
        </w:tc>
      </w:tr>
    </w:tbl>
    <w:p w14:paraId="72A396E3" w14:textId="77777777" w:rsidR="00D269D3" w:rsidRDefault="00D269D3" w:rsidP="00703F3D">
      <w:pPr>
        <w:pStyle w:val="BodyText"/>
      </w:pPr>
    </w:p>
    <w:p w14:paraId="0E21112D" w14:textId="0921D98C" w:rsidR="00703F3D" w:rsidRDefault="00385BCB" w:rsidP="00703F3D">
      <w:pPr>
        <w:pStyle w:val="BodyText"/>
      </w:pPr>
      <w:r>
        <w:t xml:space="preserve">To achieve that, you </w:t>
      </w:r>
      <w:r w:rsidR="1C13DDBB">
        <w:t>must</w:t>
      </w:r>
      <w:r>
        <w:t xml:space="preserve"> use the following syntax:</w:t>
      </w:r>
    </w:p>
    <w:p w14:paraId="4B65418E" w14:textId="77777777" w:rsidR="00926D4C" w:rsidRDefault="00385BCB" w:rsidP="00703F3D">
      <w:pPr>
        <w:pStyle w:val="BodyText"/>
      </w:pPr>
      <w:r>
        <w:rPr>
          <w:rStyle w:val="VerbatimChar"/>
        </w:rPr>
        <w:t>:::{tip}</w:t>
      </w:r>
      <w:r>
        <w:br/>
      </w:r>
      <w:r>
        <w:rPr>
          <w:rStyle w:val="VerbatimChar"/>
        </w:rPr>
        <w:t>Block of text that is separated from the rest of the page.</w:t>
      </w:r>
      <w:r>
        <w:br/>
      </w:r>
      <w:r>
        <w:rPr>
          <w:rStyle w:val="VerbatimChar"/>
        </w:rPr>
        <w:t>:::</w:t>
      </w:r>
      <w:r>
        <w:br/>
      </w:r>
    </w:p>
    <w:p w14:paraId="77036927" w14:textId="7B4539C6" w:rsidR="00573A87" w:rsidRDefault="00D87343" w:rsidP="000B0F43">
      <w:pPr>
        <w:pStyle w:val="BodyText"/>
        <w:jc w:val="both"/>
      </w:pPr>
      <w:r>
        <w:t>Y</w:t>
      </w:r>
      <w:r w:rsidR="00385BCB">
        <w:t xml:space="preserve">ou can use different admonition types, which will be </w:t>
      </w:r>
      <w:r w:rsidR="6276185B">
        <w:t>rendered</w:t>
      </w:r>
      <w:r w:rsidR="00385BCB">
        <w:t xml:space="preserve"> using a color and an icon specific to that type. An icon might change in the future, but the general principle stays the same. Currently, </w:t>
      </w:r>
      <w:r w:rsidR="002F0FE7">
        <w:t xml:space="preserve">the </w:t>
      </w:r>
      <w:r w:rsidR="00385BCB">
        <w:t>supported admonition types</w:t>
      </w:r>
      <w:r w:rsidR="002F0FE7">
        <w:t xml:space="preserve"> are as follows:</w:t>
      </w:r>
      <w:bookmarkStart w:id="14" w:name="math-myst-feature"/>
    </w:p>
    <w:p w14:paraId="2F752303" w14:textId="27FEDE38" w:rsidR="00D87343" w:rsidRPr="00770673" w:rsidRDefault="00D87343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:::{attention}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="00F37180"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1A97585E" w14:textId="77777777" w:rsidR="0032451B" w:rsidRDefault="0032451B" w:rsidP="00D87343">
      <w:pPr>
        <w:pStyle w:val="BodyText"/>
      </w:pPr>
    </w:p>
    <w:p w14:paraId="7320CFF4" w14:textId="3984BCCD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:::{tip}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2D442FD9" w14:textId="77777777" w:rsidR="00D153BC" w:rsidRDefault="00D153BC" w:rsidP="00D87343">
      <w:pPr>
        <w:pStyle w:val="BodyText"/>
      </w:pPr>
    </w:p>
    <w:p w14:paraId="07FB8BA8" w14:textId="4C31655B" w:rsidR="00D153BC" w:rsidRPr="00770673" w:rsidRDefault="00D153BC" w:rsidP="00770673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eastAsia="Times New Roman" w:hAnsi="Consolas" w:cs="Courier New"/>
          <w:color w:val="1F2328"/>
          <w:sz w:val="20"/>
          <w:szCs w:val="20"/>
        </w:rPr>
      </w:pP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:::{seealso}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…</w:t>
      </w:r>
      <w:r w:rsidR="00B32055" w:rsidRPr="00770673">
        <w:rPr>
          <w:rFonts w:ascii="Consolas" w:eastAsia="Times New Roman" w:hAnsi="Consolas" w:cs="Courier New"/>
          <w:color w:val="1F2328"/>
          <w:sz w:val="20"/>
          <w:szCs w:val="20"/>
        </w:rPr>
        <w:br/>
      </w:r>
      <w:r w:rsidRPr="00770673">
        <w:rPr>
          <w:rFonts w:ascii="Consolas" w:eastAsia="Times New Roman" w:hAnsi="Consolas" w:cs="Courier New"/>
          <w:color w:val="1F2328"/>
          <w:sz w:val="20"/>
          <w:szCs w:val="20"/>
        </w:rPr>
        <w:t>:::</w:t>
      </w:r>
    </w:p>
    <w:p w14:paraId="58295DB5" w14:textId="77777777" w:rsidR="00D153BC" w:rsidRPr="00D87343" w:rsidRDefault="00D153BC" w:rsidP="00D153BC">
      <w:pPr>
        <w:pStyle w:val="BodyText"/>
      </w:pPr>
    </w:p>
    <w:p w14:paraId="0584584B" w14:textId="54AEFA77" w:rsidR="004F531D" w:rsidRPr="00D87343" w:rsidRDefault="004F531D" w:rsidP="00D87343">
      <w:pPr>
        <w:pStyle w:val="BodyText"/>
      </w:pPr>
      <w:commentRangeStart w:id="15"/>
      <w:commentRangeStart w:id="16"/>
      <w:commentRangeStart w:id="17"/>
      <w:commentRangeEnd w:id="15"/>
      <w:r>
        <w:rPr>
          <w:rStyle w:val="CommentReference"/>
        </w:rPr>
        <w:commentReference w:id="15"/>
      </w:r>
      <w:commentRangeEnd w:id="16"/>
      <w:r>
        <w:rPr>
          <w:rStyle w:val="CommentReference"/>
        </w:rPr>
        <w:commentReference w:id="16"/>
      </w:r>
      <w:commentRangeEnd w:id="17"/>
      <w:r w:rsidR="003771C9">
        <w:rPr>
          <w:rStyle w:val="CommentReference"/>
        </w:rPr>
        <w:commentReference w:id="17"/>
      </w:r>
      <w:commentRangeStart w:id="18"/>
      <w:commentRangeStart w:id="19"/>
      <w:commentRangeStart w:id="20"/>
      <w:commentRangeStart w:id="21"/>
      <w:commentRangeEnd w:id="18"/>
      <w:r w:rsidR="00112717">
        <w:rPr>
          <w:rStyle w:val="CommentReference"/>
        </w:rPr>
        <w:commentReference w:id="18"/>
      </w:r>
      <w:commentRangeEnd w:id="19"/>
      <w:r w:rsidR="00112717">
        <w:rPr>
          <w:rStyle w:val="CommentReference"/>
        </w:rPr>
        <w:commentReference w:id="19"/>
      </w:r>
      <w:commentRangeEnd w:id="20"/>
      <w:r w:rsidR="00112717">
        <w:rPr>
          <w:rStyle w:val="CommentReference"/>
        </w:rPr>
        <w:commentReference w:id="20"/>
      </w:r>
      <w:commentRangeEnd w:id="21"/>
      <w:r w:rsidR="003771C9">
        <w:rPr>
          <w:rStyle w:val="CommentReference"/>
        </w:rPr>
        <w:commentReference w:id="21"/>
      </w:r>
      <w:commentRangeStart w:id="22"/>
      <w:commentRangeStart w:id="23"/>
      <w:commentRangeStart w:id="24"/>
      <w:commentRangeEnd w:id="22"/>
      <w:r w:rsidR="00112717">
        <w:rPr>
          <w:rStyle w:val="CommentReference"/>
        </w:rPr>
        <w:commentReference w:id="22"/>
      </w:r>
      <w:commentRangeEnd w:id="23"/>
      <w:r w:rsidR="00112717">
        <w:rPr>
          <w:rStyle w:val="CommentReference"/>
        </w:rPr>
        <w:commentReference w:id="23"/>
      </w:r>
      <w:commentRangeEnd w:id="24"/>
      <w:r w:rsidR="003771C9">
        <w:rPr>
          <w:rStyle w:val="CommentReference"/>
        </w:rPr>
        <w:commentReference w:id="24"/>
      </w:r>
    </w:p>
    <w:bookmarkEnd w:id="14"/>
    <w:p w14:paraId="6617CE10" w14:textId="77777777" w:rsidR="00CE171A" w:rsidRDefault="00CE171A" w:rsidP="00CE171A">
      <w:pPr>
        <w:pStyle w:val="BodyText"/>
        <w:rPr>
          <w:rFonts w:eastAsiaTheme="minorEastAsia"/>
        </w:rPr>
      </w:pPr>
    </w:p>
    <w:p w14:paraId="4462A30F" w14:textId="7BA54F2E" w:rsidR="002C71E6" w:rsidRPr="00B919EF" w:rsidRDefault="00CE171A" w:rsidP="002C71E6">
      <w:pPr>
        <w:pStyle w:val="Heading3"/>
        <w:rPr>
          <w:rFonts w:eastAsiaTheme="minorEastAsia"/>
          <w:vertAlign w:val="superscript"/>
        </w:rPr>
      </w:pPr>
      <w:r w:rsidRPr="00B919EF">
        <w:rPr>
          <w:rFonts w:eastAsiaTheme="minorEastAsia"/>
        </w:rPr>
        <w:t xml:space="preserve">Code </w:t>
      </w:r>
      <w:r w:rsidR="00827234" w:rsidRPr="00B919EF">
        <w:rPr>
          <w:rFonts w:eastAsiaTheme="minorEastAsia"/>
        </w:rPr>
        <w:t>Blocks</w:t>
      </w:r>
    </w:p>
    <w:p w14:paraId="7499DB18" w14:textId="3D7F5124" w:rsidR="00CE171A" w:rsidRPr="00B919EF" w:rsidRDefault="004A7D5C" w:rsidP="00573A87">
      <w:pPr>
        <w:pStyle w:val="BodyText"/>
        <w:rPr>
          <w:rFonts w:eastAsiaTheme="minorEastAsia"/>
        </w:rPr>
      </w:pPr>
      <w:r w:rsidRPr="00B919EF">
        <w:rPr>
          <w:rFonts w:eastAsiaTheme="minorEastAsia"/>
        </w:rPr>
        <w:t xml:space="preserve">Currently we do not support </w:t>
      </w:r>
      <w:r w:rsidR="002C71E6" w:rsidRPr="00B919EF">
        <w:rPr>
          <w:rFonts w:eastAsiaTheme="minorEastAsia"/>
        </w:rPr>
        <w:t xml:space="preserve">interactive </w:t>
      </w:r>
      <w:r w:rsidRPr="00B919EF">
        <w:rPr>
          <w:rFonts w:eastAsiaTheme="minorEastAsia"/>
        </w:rPr>
        <w:t>code blocks.</w:t>
      </w:r>
      <w:r w:rsidR="002C71E6" w:rsidRPr="00B919EF">
        <w:rPr>
          <w:rFonts w:eastAsiaTheme="minorEastAsia"/>
        </w:rPr>
        <w:t xml:space="preserve"> But you can format a static code block to show a code snippet without executing it.</w:t>
      </w:r>
    </w:p>
    <w:p w14:paraId="7991145C" w14:textId="77777777" w:rsidR="004A7D5C" w:rsidRDefault="004A7D5C" w:rsidP="004A7D5C">
      <w:pPr>
        <w:pStyle w:val="HTMLPreformatted"/>
        <w:spacing w:line="263" w:lineRule="atLeast"/>
        <w:rPr>
          <w:sz w:val="21"/>
          <w:szCs w:val="21"/>
        </w:rPr>
      </w:pPr>
      <w:r w:rsidRPr="00B919EF">
        <w:rPr>
          <w:sz w:val="21"/>
          <w:szCs w:val="21"/>
        </w:rPr>
        <w:t>:::{code-cell} ipython3</w:t>
      </w:r>
      <w:r w:rsidRPr="00B919EF">
        <w:rPr>
          <w:sz w:val="21"/>
          <w:szCs w:val="21"/>
        </w:rPr>
        <w:br/>
        <w:t>note = "Python syntax highlighting"</w:t>
      </w:r>
      <w:r w:rsidRPr="00B919EF">
        <w:rPr>
          <w:sz w:val="21"/>
          <w:szCs w:val="21"/>
        </w:rPr>
        <w:br/>
        <w:t>print(note)</w:t>
      </w:r>
      <w:r w:rsidRPr="00B919EF">
        <w:rPr>
          <w:sz w:val="21"/>
          <w:szCs w:val="21"/>
        </w:rPr>
        <w:br/>
        <w:t>:::</w:t>
      </w:r>
    </w:p>
    <w:p w14:paraId="1FA5EAAE" w14:textId="4F6E111E" w:rsidR="00B919EF" w:rsidRPr="00CF3D99" w:rsidRDefault="00B919EF" w:rsidP="00B919EF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6123A61E" w14:textId="77777777" w:rsidR="001D3C3A" w:rsidRPr="001D3C3A" w:rsidRDefault="001D3C3A" w:rsidP="001D3C3A">
      <w:pPr>
        <w:pStyle w:val="BodyText"/>
      </w:pPr>
    </w:p>
    <w:p w14:paraId="11B1F717" w14:textId="1D7CBC47" w:rsidR="00C04DC8" w:rsidRDefault="00FC32F6" w:rsidP="00B5105A">
      <w:pPr>
        <w:pStyle w:val="Heading2"/>
      </w:pPr>
      <w:r>
        <w:t>Different Content In Digital And Paper Versions</w:t>
      </w:r>
    </w:p>
    <w:p w14:paraId="4222BDC4" w14:textId="358DF9AF" w:rsidR="004C4402" w:rsidRPr="00CE520D" w:rsidRDefault="00F9054F" w:rsidP="00CE520D">
      <w:pPr>
        <w:pStyle w:val="BodyText"/>
        <w:jc w:val="both"/>
      </w:pPr>
      <w:r>
        <w:t>Mark</w:t>
      </w:r>
      <w:r w:rsidR="00CE520D" w:rsidRPr="00CE520D">
        <w:t xml:space="preserve"> any content that should appear exclusively in </w:t>
      </w:r>
      <w:r w:rsidR="005A3743">
        <w:t>a</w:t>
      </w:r>
      <w:r w:rsidR="00CE520D" w:rsidRPr="00CE520D">
        <w:t xml:space="preserve"> paper version with</w:t>
      </w:r>
      <w:r w:rsidR="00597804">
        <w:t xml:space="preserve"> </w:t>
      </w:r>
      <w:r w:rsidR="00597804" w:rsidRPr="00597804">
        <w:t xml:space="preserve">turquoise </w:t>
      </w:r>
      <w:r>
        <w:t>highlight</w:t>
      </w:r>
      <w:r w:rsidR="00CE520D" w:rsidRPr="00CE520D">
        <w:t xml:space="preserve">. Conversely, highlight content intended solely for </w:t>
      </w:r>
      <w:r w:rsidR="005A3743">
        <w:t>a</w:t>
      </w:r>
      <w:r w:rsidR="009439CF">
        <w:t>n</w:t>
      </w:r>
      <w:r w:rsidR="00CE520D" w:rsidRPr="00CE520D">
        <w:t xml:space="preserve"> online version with</w:t>
      </w:r>
      <w:r w:rsidR="00597804">
        <w:t xml:space="preserve"> </w:t>
      </w:r>
      <w:r w:rsidR="00CE520D" w:rsidRPr="00CE520D">
        <w:t>grey.</w:t>
      </w:r>
    </w:p>
    <w:p w14:paraId="1AE821AC" w14:textId="77777777" w:rsidR="00D67FB9" w:rsidRPr="00CF3D99" w:rsidRDefault="00D67FB9" w:rsidP="00D67FB9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  <w:t xml:space="preserve">Feature to be added in </w:t>
      </w:r>
      <w:r>
        <w:t>future releases.</w:t>
      </w:r>
      <w:r>
        <w:br/>
      </w:r>
      <w:r w:rsidRPr="00CF3D99">
        <w:t>:::</w:t>
      </w:r>
    </w:p>
    <w:p w14:paraId="22D9DC60" w14:textId="77777777" w:rsidR="00D67FB9" w:rsidRDefault="00D67FB9" w:rsidP="00FC32F6">
      <w:pPr>
        <w:pStyle w:val="BodyText"/>
      </w:pPr>
    </w:p>
    <w:p w14:paraId="2F14D5B1" w14:textId="124B1F44" w:rsidR="00F9054F" w:rsidRPr="00676EFB" w:rsidRDefault="001F49AB" w:rsidP="00FC32F6">
      <w:pPr>
        <w:pStyle w:val="BodyText"/>
        <w:rPr>
          <w:highlight w:val="lightGray"/>
        </w:rPr>
      </w:pPr>
      <w:r>
        <w:rPr>
          <w:highlight w:val="lightGray"/>
        </w:rPr>
        <w:t>For</w:t>
      </w:r>
      <w:r w:rsidR="003E163D" w:rsidRPr="00676EFB">
        <w:rPr>
          <w:highlight w:val="lightGray"/>
        </w:rPr>
        <w:t xml:space="preserve"> example</w:t>
      </w:r>
      <w:r>
        <w:rPr>
          <w:highlight w:val="lightGray"/>
        </w:rPr>
        <w:t>,</w:t>
      </w:r>
      <w:r w:rsidR="003E163D" w:rsidRPr="00676EFB">
        <w:rPr>
          <w:highlight w:val="lightGray"/>
        </w:rPr>
        <w:t xml:space="preserve"> a text </w:t>
      </w:r>
      <w:r w:rsidR="00F735C5" w:rsidRPr="00676EFB">
        <w:rPr>
          <w:highlight w:val="lightGray"/>
        </w:rPr>
        <w:t xml:space="preserve">relevant only to </w:t>
      </w:r>
      <w:r w:rsidR="003E163D" w:rsidRPr="00676EFB">
        <w:rPr>
          <w:highlight w:val="lightGray"/>
        </w:rPr>
        <w:t xml:space="preserve">a </w:t>
      </w:r>
      <w:r w:rsidR="00206CF1" w:rsidRPr="00676EFB">
        <w:rPr>
          <w:highlight w:val="lightGray"/>
        </w:rPr>
        <w:t>publication available online</w:t>
      </w:r>
      <w:r w:rsidR="003879FB">
        <w:rPr>
          <w:highlight w:val="lightGray"/>
        </w:rPr>
        <w:t xml:space="preserve"> </w:t>
      </w:r>
      <w:r w:rsidR="0005478C" w:rsidRPr="00676EFB">
        <w:rPr>
          <w:highlight w:val="lightGray"/>
        </w:rPr>
        <w:t xml:space="preserve">should </w:t>
      </w:r>
      <w:r w:rsidR="00F9054F" w:rsidRPr="00676EFB">
        <w:rPr>
          <w:highlight w:val="lightGray"/>
        </w:rPr>
        <w:t xml:space="preserve">not </w:t>
      </w:r>
      <w:r w:rsidR="003879FB">
        <w:rPr>
          <w:highlight w:val="lightGray"/>
        </w:rPr>
        <w:t xml:space="preserve">necessarily </w:t>
      </w:r>
      <w:r w:rsidR="00F9054F" w:rsidRPr="00676EFB">
        <w:rPr>
          <w:highlight w:val="lightGray"/>
        </w:rPr>
        <w:t xml:space="preserve">appear in </w:t>
      </w:r>
      <w:r w:rsidR="003879FB">
        <w:rPr>
          <w:highlight w:val="lightGray"/>
        </w:rPr>
        <w:t>a</w:t>
      </w:r>
      <w:r w:rsidR="00F9054F" w:rsidRPr="00676EFB">
        <w:rPr>
          <w:highlight w:val="lightGray"/>
        </w:rPr>
        <w:t xml:space="preserve"> </w:t>
      </w:r>
      <w:r w:rsidR="00EA1708" w:rsidRPr="00676EFB">
        <w:rPr>
          <w:highlight w:val="lightGray"/>
        </w:rPr>
        <w:t>paper version.</w:t>
      </w:r>
      <w:r w:rsidR="00135FD4" w:rsidRPr="00676EFB">
        <w:rPr>
          <w:highlight w:val="lightGray"/>
        </w:rPr>
        <w:t xml:space="preserve"> Similarly, because of it</w:t>
      </w:r>
      <w:r w:rsidR="0005478C" w:rsidRPr="00676EFB">
        <w:rPr>
          <w:highlight w:val="lightGray"/>
        </w:rPr>
        <w:t>s</w:t>
      </w:r>
      <w:r w:rsidR="00135FD4" w:rsidRPr="00676EFB">
        <w:rPr>
          <w:highlight w:val="lightGray"/>
        </w:rPr>
        <w:t xml:space="preserve"> low resolution, the image below </w:t>
      </w:r>
      <w:r w:rsidR="00913DB1" w:rsidRPr="00676EFB">
        <w:rPr>
          <w:highlight w:val="lightGray"/>
        </w:rPr>
        <w:t xml:space="preserve">probably </w:t>
      </w:r>
      <w:r w:rsidR="00135FD4" w:rsidRPr="00676EFB">
        <w:rPr>
          <w:highlight w:val="lightGray"/>
        </w:rPr>
        <w:t xml:space="preserve">should not be included in </w:t>
      </w:r>
      <w:r w:rsidR="00913DB1" w:rsidRPr="00676EFB">
        <w:rPr>
          <w:highlight w:val="lightGray"/>
        </w:rPr>
        <w:t xml:space="preserve">a </w:t>
      </w:r>
      <w:r w:rsidR="00135FD4" w:rsidRPr="00676EFB">
        <w:rPr>
          <w:highlight w:val="lightGray"/>
        </w:rPr>
        <w:t xml:space="preserve">paper </w:t>
      </w:r>
      <w:r w:rsidR="00913DB1" w:rsidRPr="00676EFB">
        <w:rPr>
          <w:highlight w:val="lightGray"/>
        </w:rPr>
        <w:t xml:space="preserve">edition of </w:t>
      </w:r>
      <w:r w:rsidR="00F735C5" w:rsidRPr="00676EFB">
        <w:rPr>
          <w:highlight w:val="lightGray"/>
        </w:rPr>
        <w:t>a book</w:t>
      </w:r>
      <w:r w:rsidR="0005478C" w:rsidRPr="00676EFB">
        <w:rPr>
          <w:highlight w:val="lightGray"/>
        </w:rPr>
        <w:t xml:space="preserve"> as well</w:t>
      </w:r>
      <w:r w:rsidR="00135FD4" w:rsidRPr="00676EFB">
        <w:rPr>
          <w:highlight w:val="lightGray"/>
        </w:rPr>
        <w:t xml:space="preserve">. To </w:t>
      </w:r>
      <w:r w:rsidR="003879FB">
        <w:rPr>
          <w:highlight w:val="lightGray"/>
        </w:rPr>
        <w:t xml:space="preserve">omit this fragment </w:t>
      </w:r>
      <w:r w:rsidR="007353FF">
        <w:rPr>
          <w:highlight w:val="lightGray"/>
        </w:rPr>
        <w:t xml:space="preserve">on paper </w:t>
      </w:r>
      <w:r w:rsidR="00807DA7" w:rsidRPr="00676EFB">
        <w:rPr>
          <w:highlight w:val="lightGray"/>
        </w:rPr>
        <w:t xml:space="preserve">simply </w:t>
      </w:r>
      <w:r w:rsidR="0093753A">
        <w:rPr>
          <w:highlight w:val="lightGray"/>
        </w:rPr>
        <w:t xml:space="preserve">highlight in grey </w:t>
      </w:r>
      <w:r w:rsidR="00807DA7" w:rsidRPr="00676EFB">
        <w:rPr>
          <w:highlight w:val="lightGray"/>
        </w:rPr>
        <w:t xml:space="preserve">the whole content </w:t>
      </w:r>
      <w:r w:rsidR="007353FF">
        <w:rPr>
          <w:highlight w:val="lightGray"/>
        </w:rPr>
        <w:t>to leave out</w:t>
      </w:r>
      <w:r w:rsidR="00EA69F1" w:rsidRPr="00676EFB">
        <w:rPr>
          <w:highlight w:val="lightGray"/>
        </w:rPr>
        <w:t>.</w:t>
      </w:r>
    </w:p>
    <w:p w14:paraId="118A72CB" w14:textId="31663BD6" w:rsidR="00F9054F" w:rsidRPr="00676EFB" w:rsidRDefault="00EA1708" w:rsidP="00EA1708">
      <w:pPr>
        <w:pStyle w:val="Caption"/>
        <w:rPr>
          <w:highlight w:val="lightGray"/>
        </w:rPr>
      </w:pPr>
      <w:r w:rsidRPr="00676EFB">
        <w:rPr>
          <w:b/>
          <w:bCs/>
          <w:highlight w:val="lightGray"/>
        </w:rPr>
        <w:t xml:space="preserve">Figure </w:t>
      </w:r>
      <w:r w:rsidRPr="00676EFB">
        <w:rPr>
          <w:b/>
          <w:bCs/>
          <w:highlight w:val="lightGray"/>
        </w:rPr>
        <w:fldChar w:fldCharType="begin"/>
      </w:r>
      <w:r w:rsidRPr="00676EFB">
        <w:rPr>
          <w:b/>
          <w:bCs/>
          <w:highlight w:val="lightGray"/>
        </w:rPr>
        <w:instrText xml:space="preserve"> SEQ Figure \* ARABIC </w:instrText>
      </w:r>
      <w:r w:rsidRPr="00676EFB">
        <w:rPr>
          <w:b/>
          <w:bCs/>
          <w:highlight w:val="lightGray"/>
        </w:rPr>
        <w:fldChar w:fldCharType="separate"/>
      </w:r>
      <w:r w:rsidR="00DD75D2">
        <w:rPr>
          <w:b/>
          <w:bCs/>
          <w:noProof/>
          <w:highlight w:val="lightGray"/>
        </w:rPr>
        <w:t>2</w:t>
      </w:r>
      <w:r w:rsidRPr="00676EFB">
        <w:rPr>
          <w:b/>
          <w:bCs/>
          <w:highlight w:val="lightGray"/>
        </w:rPr>
        <w:fldChar w:fldCharType="end"/>
      </w:r>
      <w:r w:rsidRPr="00676EFB">
        <w:rPr>
          <w:b/>
          <w:bCs/>
          <w:highlight w:val="lightGray"/>
        </w:rPr>
        <w:t>:</w:t>
      </w:r>
      <w:r w:rsidRPr="00676EFB">
        <w:rPr>
          <w:highlight w:val="lightGray"/>
        </w:rPr>
        <w:t xml:space="preserve"> </w:t>
      </w:r>
      <w:r w:rsidR="00D238E0" w:rsidRPr="00676EFB">
        <w:rPr>
          <w:highlight w:val="lightGray"/>
        </w:rPr>
        <w:t xml:space="preserve">Drawing of an orange by </w:t>
      </w:r>
      <w:r w:rsidR="006D4E5F" w:rsidRPr="00676EFB">
        <w:rPr>
          <w:highlight w:val="lightGray"/>
        </w:rPr>
        <w:t>Franz Eugen Köhler, 1887.</w:t>
      </w:r>
    </w:p>
    <w:p w14:paraId="68E3F0A3" w14:textId="1EB4343A" w:rsidR="00F9054F" w:rsidRPr="006262E8" w:rsidRDefault="00F275BC" w:rsidP="00FC32F6">
      <w:pPr>
        <w:pStyle w:val="BodyText"/>
        <w:rPr>
          <w:highlight w:val="lightGray"/>
        </w:rPr>
      </w:pPr>
      <w:r w:rsidRPr="006262E8">
        <w:rPr>
          <w:noProof/>
          <w:highlight w:val="lightGray"/>
        </w:rPr>
        <w:drawing>
          <wp:inline distT="0" distB="0" distL="0" distR="0" wp14:anchorId="6E4C46F9" wp14:editId="51D4ACA0">
            <wp:extent cx="1245326" cy="1466850"/>
            <wp:effectExtent l="0" t="0" r="0" b="0"/>
            <wp:docPr id="53964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310" cy="14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0"/>
        <w:gridCol w:w="7750"/>
      </w:tblGrid>
      <w:tr w:rsidR="00666665" w:rsidRPr="006262E8" w14:paraId="40E02C49" w14:textId="77777777" w:rsidTr="004E7A73">
        <w:tc>
          <w:tcPr>
            <w:tcW w:w="1600" w:type="dxa"/>
          </w:tcPr>
          <w:p w14:paraId="38805249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##Digital-input</w:t>
            </w:r>
          </w:p>
        </w:tc>
        <w:tc>
          <w:tcPr>
            <w:tcW w:w="7750" w:type="dxa"/>
          </w:tcPr>
          <w:p w14:paraId="2DE18CB8" w14:textId="34F09815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./assets/</w:t>
            </w:r>
            <w:r w:rsidR="00B379D1" w:rsidRPr="006262E8">
              <w:rPr>
                <w:sz w:val="18"/>
                <w:szCs w:val="18"/>
                <w:highlight w:val="lightGray"/>
              </w:rPr>
              <w:t>03_docx_advanced_elements</w:t>
            </w:r>
            <w:r w:rsidRPr="006262E8">
              <w:rPr>
                <w:sz w:val="18"/>
                <w:szCs w:val="18"/>
                <w:highlight w:val="lightGray"/>
              </w:rPr>
              <w:t>/</w:t>
            </w:r>
            <w:r w:rsidR="00B379D1" w:rsidRPr="006262E8">
              <w:rPr>
                <w:sz w:val="18"/>
                <w:szCs w:val="18"/>
                <w:highlight w:val="lightGray"/>
              </w:rPr>
              <w:t>orange_low_resolution.png</w:t>
            </w:r>
          </w:p>
        </w:tc>
      </w:tr>
      <w:tr w:rsidR="00666665" w:rsidRPr="006262E8" w14:paraId="42937734" w14:textId="77777777" w:rsidTr="004E7A73">
        <w:tc>
          <w:tcPr>
            <w:tcW w:w="1600" w:type="dxa"/>
          </w:tcPr>
          <w:p w14:paraId="59F4F576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lastRenderedPageBreak/>
              <w:t>##Source</w:t>
            </w:r>
          </w:p>
        </w:tc>
        <w:tc>
          <w:tcPr>
            <w:tcW w:w="7750" w:type="dxa"/>
          </w:tcPr>
          <w:p w14:paraId="17D8B2A9" w14:textId="1F192423" w:rsidR="000C6B9A" w:rsidRPr="006262E8" w:rsidRDefault="00953C43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hyperlink r:id="rId19" w:history="1">
              <w:r w:rsidR="000C6B9A" w:rsidRPr="006262E8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https://web.archive.org/web/20170702171643/https://openclipart.org/detail/237816/orange-low-resolution</w:t>
              </w:r>
            </w:hyperlink>
          </w:p>
          <w:p w14:paraId="25798942" w14:textId="373F70D7" w:rsidR="008047FA" w:rsidRPr="006262E8" w:rsidRDefault="008047F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cstheme="majorHAnsi"/>
                <w:sz w:val="18"/>
                <w:szCs w:val="18"/>
                <w:highlight w:val="lightGray"/>
              </w:rPr>
              <w:t xml:space="preserve">Published under </w:t>
            </w:r>
            <w:r w:rsidR="004A3EB9" w:rsidRPr="006262E8">
              <w:rPr>
                <w:rFonts w:cstheme="majorHAnsi"/>
                <w:sz w:val="18"/>
                <w:szCs w:val="18"/>
                <w:highlight w:val="lightGray"/>
              </w:rPr>
              <w:t>Creative Commons Zero 1.0 Public Domain License (</w:t>
            </w:r>
            <w:hyperlink r:id="rId20" w:history="1">
              <w:r w:rsidR="004A3EB9" w:rsidRPr="006262E8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https://openclipart.org/share</w:t>
              </w:r>
            </w:hyperlink>
            <w:r w:rsidR="004A3EB9" w:rsidRPr="006262E8">
              <w:rPr>
                <w:rFonts w:cstheme="majorHAnsi"/>
                <w:sz w:val="18"/>
                <w:szCs w:val="18"/>
                <w:highlight w:val="lightGray"/>
              </w:rPr>
              <w:t>)</w:t>
            </w:r>
          </w:p>
        </w:tc>
      </w:tr>
      <w:tr w:rsidR="00666665" w:rsidRPr="006262E8" w14:paraId="00508242" w14:textId="77777777" w:rsidTr="004E7A73">
        <w:tc>
          <w:tcPr>
            <w:tcW w:w="1600" w:type="dxa"/>
          </w:tcPr>
          <w:p w14:paraId="2E50D1A5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##Author</w:t>
            </w:r>
          </w:p>
        </w:tc>
        <w:tc>
          <w:tcPr>
            <w:tcW w:w="7750" w:type="dxa"/>
          </w:tcPr>
          <w:p w14:paraId="6D8772EB" w14:textId="3F4FBF56" w:rsidR="00666665" w:rsidRPr="006262E8" w:rsidRDefault="008047FA" w:rsidP="00E34EE5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Franz Eugen Köhler</w:t>
            </w:r>
          </w:p>
        </w:tc>
      </w:tr>
      <w:tr w:rsidR="00666665" w:rsidRPr="00E04233" w14:paraId="71CFBEFD" w14:textId="77777777" w:rsidTr="004E7A73">
        <w:tc>
          <w:tcPr>
            <w:tcW w:w="1600" w:type="dxa"/>
          </w:tcPr>
          <w:p w14:paraId="2BA1CC35" w14:textId="77777777" w:rsidR="00666665" w:rsidRPr="006262E8" w:rsidRDefault="00666665" w:rsidP="00E34EE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##Alt-text</w:t>
            </w:r>
          </w:p>
        </w:tc>
        <w:tc>
          <w:tcPr>
            <w:tcW w:w="7750" w:type="dxa"/>
          </w:tcPr>
          <w:p w14:paraId="7923E9DD" w14:textId="6E589C7D" w:rsidR="00666665" w:rsidRPr="006262E8" w:rsidRDefault="007F65A9" w:rsidP="00E34EE5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Low resolution d</w:t>
            </w:r>
            <w:r w:rsidR="009D209B"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rawing of an orange</w:t>
            </w:r>
          </w:p>
        </w:tc>
      </w:tr>
    </w:tbl>
    <w:p w14:paraId="2A9C1DBF" w14:textId="77777777" w:rsidR="00B86C3F" w:rsidRDefault="00B86C3F" w:rsidP="00FC32F6">
      <w:pPr>
        <w:pStyle w:val="BodyText"/>
      </w:pPr>
    </w:p>
    <w:p w14:paraId="33889B2F" w14:textId="15E11C78" w:rsidR="00F275BC" w:rsidRPr="00F36BA9" w:rsidRDefault="0023455C" w:rsidP="00FC32F6">
      <w:pPr>
        <w:pStyle w:val="BodyText"/>
        <w:rPr>
          <w:highlight w:val="cyan"/>
        </w:rPr>
      </w:pPr>
      <w:r w:rsidRPr="001923D7">
        <w:rPr>
          <w:highlight w:val="cyan"/>
        </w:rPr>
        <w:t xml:space="preserve">Conversely, </w:t>
      </w:r>
      <w:r w:rsidR="00776DA0" w:rsidRPr="001923D7">
        <w:rPr>
          <w:highlight w:val="cyan"/>
        </w:rPr>
        <w:t xml:space="preserve">an author may wish </w:t>
      </w:r>
      <w:r w:rsidR="00AF395C" w:rsidRPr="001923D7">
        <w:rPr>
          <w:highlight w:val="cyan"/>
        </w:rPr>
        <w:t>that some</w:t>
      </w:r>
      <w:r w:rsidR="00776DA0" w:rsidRPr="001923D7">
        <w:rPr>
          <w:highlight w:val="cyan"/>
        </w:rPr>
        <w:t xml:space="preserve"> content was published on </w:t>
      </w:r>
      <w:r w:rsidR="00776DA0" w:rsidRPr="00FA0F0E">
        <w:rPr>
          <w:highlight w:val="cyan"/>
        </w:rPr>
        <w:t>paper</w:t>
      </w:r>
      <w:r w:rsidR="00AF395C" w:rsidRPr="00FA0F0E">
        <w:rPr>
          <w:highlight w:val="cyan"/>
        </w:rPr>
        <w:t xml:space="preserve"> only</w:t>
      </w:r>
      <w:r w:rsidR="00776DA0" w:rsidRPr="00FA0F0E">
        <w:rPr>
          <w:highlight w:val="cyan"/>
        </w:rPr>
        <w:t xml:space="preserve">. </w:t>
      </w:r>
      <w:r w:rsidR="00AF395C" w:rsidRPr="00FA0F0E">
        <w:rPr>
          <w:highlight w:val="cyan"/>
        </w:rPr>
        <w:t xml:space="preserve">To </w:t>
      </w:r>
      <w:r w:rsidR="00AF395C" w:rsidRPr="00F36BA9">
        <w:rPr>
          <w:highlight w:val="cyan"/>
        </w:rPr>
        <w:t xml:space="preserve">exclude </w:t>
      </w:r>
      <w:r w:rsidR="00D967F8" w:rsidRPr="00F36BA9">
        <w:rPr>
          <w:highlight w:val="cyan"/>
        </w:rPr>
        <w:t xml:space="preserve">it from being rendered </w:t>
      </w:r>
      <w:r w:rsidR="00250BBA" w:rsidRPr="00F36BA9">
        <w:rPr>
          <w:highlight w:val="cyan"/>
        </w:rPr>
        <w:t>online</w:t>
      </w:r>
      <w:r w:rsidR="00D967F8" w:rsidRPr="00F36BA9">
        <w:rPr>
          <w:highlight w:val="cyan"/>
        </w:rPr>
        <w:t xml:space="preserve">, highlight it in </w:t>
      </w:r>
      <w:r w:rsidR="00FA0F0E" w:rsidRPr="00F36BA9">
        <w:rPr>
          <w:highlight w:val="cyan"/>
        </w:rPr>
        <w:t>turquoise</w:t>
      </w:r>
      <w:r w:rsidR="00D967F8" w:rsidRPr="00F36BA9">
        <w:rPr>
          <w:highlight w:val="cyan"/>
        </w:rPr>
        <w:t>.</w:t>
      </w:r>
      <w:r w:rsidR="00DD75D2" w:rsidRPr="00F36BA9">
        <w:rPr>
          <w:highlight w:val="cyan"/>
        </w:rPr>
        <w:t xml:space="preserve"> This applies to any content, including an image as shown below.</w:t>
      </w:r>
    </w:p>
    <w:p w14:paraId="790F5A9C" w14:textId="18699C16" w:rsidR="00DD75D2" w:rsidRPr="00F36BA9" w:rsidRDefault="00DD75D2" w:rsidP="00DD75D2">
      <w:pPr>
        <w:pStyle w:val="Caption"/>
        <w:rPr>
          <w:highlight w:val="cyan"/>
        </w:rPr>
      </w:pPr>
      <w:r w:rsidRPr="00953C43">
        <w:rPr>
          <w:b/>
          <w:bCs/>
          <w:highlight w:val="cyan"/>
        </w:rPr>
        <w:t xml:space="preserve">Figure </w:t>
      </w:r>
      <w:r w:rsidRPr="00953C43">
        <w:rPr>
          <w:b/>
          <w:bCs/>
          <w:highlight w:val="cyan"/>
        </w:rPr>
        <w:fldChar w:fldCharType="begin"/>
      </w:r>
      <w:r w:rsidRPr="00953C43">
        <w:rPr>
          <w:b/>
          <w:bCs/>
          <w:highlight w:val="cyan"/>
        </w:rPr>
        <w:instrText xml:space="preserve"> SEQ Figure \* ARABIC </w:instrText>
      </w:r>
      <w:r w:rsidRPr="00953C43">
        <w:rPr>
          <w:b/>
          <w:bCs/>
          <w:highlight w:val="cyan"/>
        </w:rPr>
        <w:fldChar w:fldCharType="separate"/>
      </w:r>
      <w:r w:rsidRPr="00953C43">
        <w:rPr>
          <w:b/>
          <w:bCs/>
          <w:noProof/>
          <w:highlight w:val="cyan"/>
        </w:rPr>
        <w:t>3</w:t>
      </w:r>
      <w:r w:rsidRPr="00953C43">
        <w:rPr>
          <w:b/>
          <w:bCs/>
          <w:highlight w:val="cyan"/>
        </w:rPr>
        <w:fldChar w:fldCharType="end"/>
      </w:r>
      <w:r w:rsidRPr="00953C43">
        <w:rPr>
          <w:b/>
          <w:bCs/>
          <w:highlight w:val="cyan"/>
        </w:rPr>
        <w:t>:</w:t>
      </w:r>
      <w:r w:rsidRPr="00F36BA9">
        <w:rPr>
          <w:highlight w:val="cyan"/>
        </w:rPr>
        <w:t xml:space="preserve"> </w:t>
      </w:r>
      <w:r w:rsidR="00840089" w:rsidRPr="00F36BA9">
        <w:rPr>
          <w:highlight w:val="cyan"/>
        </w:rPr>
        <w:t>Image of an o</w:t>
      </w:r>
      <w:r w:rsidRPr="00F36BA9">
        <w:rPr>
          <w:highlight w:val="cyan"/>
        </w:rPr>
        <w:t>range.</w:t>
      </w:r>
      <w:r w:rsidR="00840089" w:rsidRPr="00F36BA9">
        <w:rPr>
          <w:highlight w:val="cyan"/>
        </w:rPr>
        <w:t xml:space="preserve"> Author unknown.</w:t>
      </w:r>
    </w:p>
    <w:p w14:paraId="577751C5" w14:textId="799C978C" w:rsidR="00F275BC" w:rsidRPr="00F36BA9" w:rsidRDefault="00F715FF" w:rsidP="00FC32F6">
      <w:pPr>
        <w:pStyle w:val="BodyText"/>
        <w:rPr>
          <w:highlight w:val="cyan"/>
        </w:rPr>
      </w:pPr>
      <w:r w:rsidRPr="00F36BA9">
        <w:rPr>
          <w:noProof/>
          <w:highlight w:val="cyan"/>
        </w:rPr>
        <w:drawing>
          <wp:inline distT="0" distB="0" distL="0" distR="0" wp14:anchorId="5200F7C8" wp14:editId="783F6D13">
            <wp:extent cx="1504950" cy="1504950"/>
            <wp:effectExtent l="0" t="0" r="0" b="0"/>
            <wp:docPr id="4866047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="004009F5" w:rsidRPr="00F36BA9" w14:paraId="4088848A" w14:textId="77777777" w:rsidTr="00E34EE5">
        <w:tc>
          <w:tcPr>
            <w:tcW w:w="2341" w:type="dxa"/>
          </w:tcPr>
          <w:p w14:paraId="2CDCDF22" w14:textId="06AEB9DA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##Paper-input</w:t>
            </w:r>
          </w:p>
        </w:tc>
        <w:tc>
          <w:tcPr>
            <w:tcW w:w="7009" w:type="dxa"/>
          </w:tcPr>
          <w:p w14:paraId="3068D38D" w14:textId="4A476829" w:rsidR="006A5AC6" w:rsidRPr="00F36BA9" w:rsidRDefault="004009F5" w:rsidP="006A5AC6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./assets/03_docx_advanced_elements/</w:t>
            </w:r>
            <w:r w:rsidR="006A5AC6" w:rsidRPr="00F36BA9">
              <w:rPr>
                <w:sz w:val="18"/>
                <w:szCs w:val="18"/>
                <w:highlight w:val="cyan"/>
              </w:rPr>
              <w:t>orange_black_and_white.png</w:t>
            </w:r>
          </w:p>
        </w:tc>
      </w:tr>
      <w:tr w:rsidR="004009F5" w:rsidRPr="00F36BA9" w14:paraId="5F899660" w14:textId="77777777" w:rsidTr="00E34EE5">
        <w:tc>
          <w:tcPr>
            <w:tcW w:w="2341" w:type="dxa"/>
          </w:tcPr>
          <w:p w14:paraId="50518470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##Source</w:t>
            </w:r>
          </w:p>
        </w:tc>
        <w:tc>
          <w:tcPr>
            <w:tcW w:w="7009" w:type="dxa"/>
          </w:tcPr>
          <w:p w14:paraId="17317607" w14:textId="4EC33A5A" w:rsidR="004009F5" w:rsidRPr="00F36BA9" w:rsidRDefault="00953C43" w:rsidP="000E084A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hyperlink r:id="rId22" w:history="1">
              <w:r w:rsidR="000E084A" w:rsidRPr="00F36BA9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https://web.archive.org/web/20240226071359/https://freesvg.org/drawing-of-an-orange</w:t>
              </w:r>
            </w:hyperlink>
            <w:r w:rsidR="000E084A" w:rsidRPr="00F36BA9">
              <w:rPr>
                <w:rFonts w:cstheme="majorHAnsi"/>
                <w:sz w:val="18"/>
                <w:szCs w:val="18"/>
                <w:highlight w:val="cyan"/>
              </w:rPr>
              <w:br/>
            </w:r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 xml:space="preserve">Published under </w:t>
            </w:r>
            <w:r w:rsidR="00B338F4" w:rsidRPr="00F36BA9">
              <w:rPr>
                <w:rFonts w:cstheme="majorHAnsi"/>
                <w:sz w:val="18"/>
                <w:szCs w:val="18"/>
                <w:highlight w:val="cyan"/>
              </w:rPr>
              <w:t xml:space="preserve">CC0 1.0 Public Domain </w:t>
            </w:r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>(</w:t>
            </w:r>
            <w:hyperlink r:id="rId23" w:history="1">
              <w:r w:rsidR="00B338F4" w:rsidRPr="00F36BA9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https://creativecommons.org/publicdomain/</w:t>
              </w:r>
            </w:hyperlink>
            <w:hyperlink r:id="rId24" w:history="1"/>
            <w:r w:rsidR="004009F5" w:rsidRPr="00F36BA9">
              <w:rPr>
                <w:rFonts w:cstheme="majorHAnsi"/>
                <w:sz w:val="18"/>
                <w:szCs w:val="18"/>
                <w:highlight w:val="cyan"/>
              </w:rPr>
              <w:t>)</w:t>
            </w:r>
          </w:p>
        </w:tc>
      </w:tr>
      <w:tr w:rsidR="004009F5" w:rsidRPr="00F36BA9" w14:paraId="61084504" w14:textId="77777777" w:rsidTr="00E34EE5">
        <w:tc>
          <w:tcPr>
            <w:tcW w:w="2341" w:type="dxa"/>
          </w:tcPr>
          <w:p w14:paraId="3C5AC4AE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##Author</w:t>
            </w:r>
          </w:p>
        </w:tc>
        <w:tc>
          <w:tcPr>
            <w:tcW w:w="7009" w:type="dxa"/>
          </w:tcPr>
          <w:p w14:paraId="01381EF5" w14:textId="4B3EB45F" w:rsidR="004009F5" w:rsidRPr="00F36BA9" w:rsidRDefault="006D1F61" w:rsidP="00E34EE5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Unknown</w:t>
            </w:r>
          </w:p>
        </w:tc>
      </w:tr>
      <w:tr w:rsidR="004009F5" w:rsidRPr="00E04233" w14:paraId="5CB3C331" w14:textId="77777777" w:rsidTr="00E34EE5">
        <w:tc>
          <w:tcPr>
            <w:tcW w:w="2341" w:type="dxa"/>
          </w:tcPr>
          <w:p w14:paraId="154C8425" w14:textId="77777777" w:rsidR="004009F5" w:rsidRPr="00F36BA9" w:rsidRDefault="004009F5" w:rsidP="00E34EE5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##Alt-text</w:t>
            </w:r>
          </w:p>
        </w:tc>
        <w:tc>
          <w:tcPr>
            <w:tcW w:w="7009" w:type="dxa"/>
          </w:tcPr>
          <w:p w14:paraId="33764EA4" w14:textId="156E71B8" w:rsidR="004009F5" w:rsidRPr="00F36BA9" w:rsidRDefault="00137D69" w:rsidP="00E34EE5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Black and white</w:t>
            </w:r>
            <w:r w:rsidR="004009F5" w:rsidRPr="00F36BA9">
              <w:rPr>
                <w:rFonts w:eastAsia="Times New Roman" w:cstheme="majorHAnsi"/>
                <w:sz w:val="18"/>
                <w:szCs w:val="18"/>
                <w:highlight w:val="cyan"/>
              </w:rPr>
              <w:t xml:space="preserve"> drawing of an orange</w:t>
            </w:r>
          </w:p>
        </w:tc>
      </w:tr>
    </w:tbl>
    <w:p w14:paraId="544B8A6D" w14:textId="77777777" w:rsidR="004C4402" w:rsidRDefault="004C4402" w:rsidP="00FC32F6">
      <w:pPr>
        <w:pStyle w:val="BodyText"/>
      </w:pPr>
    </w:p>
    <w:p w14:paraId="61B01CF9" w14:textId="77777777" w:rsidR="00D528A4" w:rsidRDefault="00D528A4" w:rsidP="00FC32F6">
      <w:pPr>
        <w:pStyle w:val="BodyText"/>
      </w:pPr>
    </w:p>
    <w:p w14:paraId="0FA9B7CB" w14:textId="77777777" w:rsidR="00D528A4" w:rsidRPr="00FC32F6" w:rsidRDefault="00D528A4" w:rsidP="00FC32F6">
      <w:pPr>
        <w:pStyle w:val="BodyText"/>
      </w:pPr>
    </w:p>
    <w:sectPr w:rsidR="00D528A4" w:rsidRPr="00FC32F6">
      <w:pgSz w:w="12240" w:h="15840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3" w:author="Deutsch, Verena" w:date="2024-04-29T16:56:00Z" w:initials="DV">
    <w:p w14:paraId="0EFAADFB" w14:textId="77777777" w:rsidR="00C0350D" w:rsidRDefault="00C0350D" w:rsidP="006676FB">
      <w:pPr>
        <w:pStyle w:val="CommentText"/>
      </w:pPr>
      <w:r>
        <w:rPr>
          <w:rStyle w:val="CommentReference"/>
        </w:rPr>
        <w:annotationRef/>
      </w:r>
      <w:r>
        <w:t>I would include this in an "advanced section" of this guideline.</w:t>
      </w:r>
    </w:p>
  </w:comment>
  <w:comment w:id="4" w:author="Gabor Mihaly TOTH" w:date="2024-05-31T09:23:00Z" w:initials="GT">
    <w:p w14:paraId="044283DB" w14:textId="5E720551" w:rsidR="00603FE8" w:rsidRDefault="00603FE8">
      <w:pPr>
        <w:pStyle w:val="CommentText"/>
      </w:pPr>
      <w:r>
        <w:rPr>
          <w:rStyle w:val="CommentReference"/>
        </w:rPr>
        <w:annotationRef/>
      </w:r>
      <w:r w:rsidRPr="4E3A2BDD">
        <w:t>ok</w:t>
      </w:r>
    </w:p>
    <w:p w14:paraId="6B33CEDD" w14:textId="0FD1CC1C" w:rsidR="00603FE8" w:rsidRDefault="00603FE8">
      <w:pPr>
        <w:pStyle w:val="CommentText"/>
      </w:pPr>
    </w:p>
  </w:comment>
  <w:comment w:id="5" w:author="Pawel KAMINSKI" w:date="2024-06-05T11:29:00Z" w:initials="PK">
    <w:p w14:paraId="6FE9B1AF" w14:textId="77777777" w:rsidR="0075333C" w:rsidRDefault="0075333C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8" w:author="Deutsch, Verena" w:date="2024-04-29T16:58:00Z" w:initials="DV">
    <w:p w14:paraId="67021F71" w14:textId="65233AF8" w:rsidR="00162A6E" w:rsidRDefault="00162A6E" w:rsidP="006676FB">
      <w:pPr>
        <w:pStyle w:val="CommentText"/>
      </w:pPr>
      <w:r>
        <w:rPr>
          <w:rStyle w:val="CommentReference"/>
        </w:rPr>
        <w:annotationRef/>
      </w:r>
      <w:r>
        <w:t xml:space="preserve">Print version: We can only display 5 types of boxes, which are information, attention, lesson, notice, question. </w:t>
      </w:r>
      <w:r>
        <w:br/>
        <w:t>If you would like to use more than those 5, authors would need to indicate what these boxes should be turned into for the print version.</w:t>
      </w:r>
    </w:p>
  </w:comment>
  <w:comment w:id="9" w:author="Borlinghaus, Anton" w:date="2024-04-30T16:21:00Z" w:initials="BA">
    <w:p w14:paraId="2F393959" w14:textId="589F8FA9" w:rsidR="01064C96" w:rsidRDefault="01064C96">
      <w:pPr>
        <w:pStyle w:val="CommentText"/>
      </w:pPr>
      <w:r>
        <w:t>Please reduce the admonitions to the 5 mentioned.</w:t>
      </w:r>
      <w:r>
        <w:rPr>
          <w:rStyle w:val="CommentReference"/>
        </w:rPr>
        <w:annotationRef/>
      </w:r>
    </w:p>
  </w:comment>
  <w:comment w:id="10" w:author="Gabor Mihaly TOTH" w:date="2024-05-31T09:31:00Z" w:initials="GT">
    <w:p w14:paraId="205FDA41" w14:textId="43ED0BAB" w:rsidR="00603FE8" w:rsidRDefault="00603FE8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 xml:space="preserve"> HYPERLINK "mailto:pawel.kaminski@uni.lu"</w:instrText>
      </w:r>
      <w:bookmarkStart w:id="13" w:name="_@_A668AE28F7804A1C832E0E32A9E85345Z"/>
      <w:r>
        <w:fldChar w:fldCharType="separate"/>
      </w:r>
      <w:bookmarkEnd w:id="13"/>
      <w:r w:rsidRPr="456A0803">
        <w:rPr>
          <w:rStyle w:val="Mention"/>
          <w:noProof/>
        </w:rPr>
        <w:t>@Pawel KAMINSKI</w:t>
      </w:r>
      <w:r>
        <w:fldChar w:fldCharType="end"/>
      </w:r>
      <w:r w:rsidRPr="301C7D33">
        <w:t xml:space="preserve"> please do it as Anton suggests</w:t>
      </w:r>
    </w:p>
  </w:comment>
  <w:comment w:id="11" w:author="Pawel KAMINSKI" w:date="2024-06-05T12:03:00Z" w:initials="PK">
    <w:p w14:paraId="7DE5FB60" w14:textId="77777777" w:rsidR="00832BB9" w:rsidRDefault="005135D8">
      <w:pPr>
        <w:pStyle w:val="CommentText"/>
      </w:pPr>
      <w:r>
        <w:rPr>
          <w:rStyle w:val="CommentReference"/>
        </w:rPr>
        <w:annotationRef/>
      </w:r>
      <w:r w:rsidR="00832BB9">
        <w:t>Maybe we can allow all those admonitions for the digital versions and automatically change them to those 5 categories? For example:</w:t>
      </w:r>
    </w:p>
    <w:p w14:paraId="7AE98EDA" w14:textId="77777777" w:rsidR="00832BB9" w:rsidRDefault="00832BB9">
      <w:pPr>
        <w:pStyle w:val="CommentText"/>
      </w:pPr>
    </w:p>
    <w:p w14:paraId="6D1A407F" w14:textId="77777777" w:rsidR="00832BB9" w:rsidRDefault="00832BB9">
      <w:pPr>
        <w:pStyle w:val="CommentText"/>
      </w:pPr>
      <w:r>
        <w:t>attention -&gt; attention</w:t>
      </w:r>
    </w:p>
    <w:p w14:paraId="2329395B" w14:textId="77777777" w:rsidR="00832BB9" w:rsidRDefault="00832BB9">
      <w:pPr>
        <w:pStyle w:val="CommentText"/>
      </w:pPr>
      <w:r>
        <w:t>caution -&gt; attention</w:t>
      </w:r>
    </w:p>
    <w:p w14:paraId="7F8A1D37" w14:textId="77777777" w:rsidR="00832BB9" w:rsidRDefault="00832BB9">
      <w:pPr>
        <w:pStyle w:val="CommentText"/>
      </w:pPr>
      <w:r>
        <w:t>warning -&gt; attention</w:t>
      </w:r>
    </w:p>
    <w:p w14:paraId="708FB9EB" w14:textId="77777777" w:rsidR="00832BB9" w:rsidRDefault="00832BB9">
      <w:pPr>
        <w:pStyle w:val="CommentText"/>
      </w:pPr>
      <w:r>
        <w:t>danger -&gt; attention</w:t>
      </w:r>
    </w:p>
    <w:p w14:paraId="54DC5EC9" w14:textId="77777777" w:rsidR="00832BB9" w:rsidRDefault="00832BB9">
      <w:pPr>
        <w:pStyle w:val="CommentText"/>
      </w:pPr>
      <w:r>
        <w:t>error -&gt; attention</w:t>
      </w:r>
    </w:p>
    <w:p w14:paraId="252D2CF2" w14:textId="77777777" w:rsidR="00832BB9" w:rsidRDefault="00832BB9">
      <w:pPr>
        <w:pStyle w:val="CommentText"/>
      </w:pPr>
      <w:r>
        <w:t>tip -&gt; lesson</w:t>
      </w:r>
    </w:p>
    <w:p w14:paraId="51221748" w14:textId="77777777" w:rsidR="00832BB9" w:rsidRDefault="00832BB9">
      <w:pPr>
        <w:pStyle w:val="CommentText"/>
      </w:pPr>
      <w:r>
        <w:t>hint -&gt; question</w:t>
      </w:r>
    </w:p>
    <w:p w14:paraId="23E3F70E" w14:textId="77777777" w:rsidR="00832BB9" w:rsidRDefault="00832BB9">
      <w:pPr>
        <w:pStyle w:val="CommentText"/>
      </w:pPr>
      <w:r>
        <w:t>seealso -&gt; information</w:t>
      </w:r>
    </w:p>
    <w:p w14:paraId="7B899C04" w14:textId="77777777" w:rsidR="00832BB9" w:rsidRDefault="00832BB9">
      <w:pPr>
        <w:pStyle w:val="CommentText"/>
      </w:pPr>
      <w:r>
        <w:t>important -&gt; attention</w:t>
      </w:r>
    </w:p>
    <w:p w14:paraId="69332DAD" w14:textId="77777777" w:rsidR="00832BB9" w:rsidRDefault="00832BB9">
      <w:pPr>
        <w:pStyle w:val="CommentText"/>
      </w:pPr>
      <w:r>
        <w:t>note -&gt; information</w:t>
      </w:r>
    </w:p>
    <w:p w14:paraId="6B6C3929" w14:textId="77777777" w:rsidR="00832BB9" w:rsidRDefault="00832BB9">
      <w:pPr>
        <w:pStyle w:val="CommentText"/>
      </w:pPr>
    </w:p>
    <w:p w14:paraId="31D9C8A4" w14:textId="77777777" w:rsidR="00832BB9" w:rsidRDefault="00832BB9">
      <w:pPr>
        <w:pStyle w:val="CommentText"/>
      </w:pPr>
      <w:r>
        <w:t>Of course, if you prefer to limit those for the digital version, I can do that.</w:t>
      </w:r>
    </w:p>
    <w:p w14:paraId="0AF3010A" w14:textId="77777777" w:rsidR="00832BB9" w:rsidRDefault="00832BB9">
      <w:pPr>
        <w:pStyle w:val="CommentText"/>
      </w:pPr>
    </w:p>
    <w:p w14:paraId="1303ED44" w14:textId="77777777" w:rsidR="00832BB9" w:rsidRDefault="00832BB9">
      <w:pPr>
        <w:pStyle w:val="CommentText"/>
      </w:pPr>
      <w:r>
        <w:t>I am more interested in how would you like the platform to output admonitions for the paper version?</w:t>
      </w:r>
    </w:p>
  </w:comment>
  <w:comment w:id="12" w:author="Pawel KAMINSKI" w:date="2024-10-14T15:11:00Z" w:initials="PK">
    <w:p w14:paraId="20D590E6" w14:textId="77777777" w:rsidR="006F19F6" w:rsidRDefault="006F19F6" w:rsidP="006F19F6">
      <w:pPr>
        <w:pStyle w:val="CommentText"/>
      </w:pPr>
      <w:r>
        <w:rPr>
          <w:rStyle w:val="CommentReference"/>
        </w:rPr>
        <w:annotationRef/>
      </w:r>
      <w:r>
        <w:t>hint -&gt; information</w:t>
      </w:r>
    </w:p>
  </w:comment>
  <w:comment w:id="15" w:author="Deutsch, Verena" w:date="2024-04-29T17:00:00Z" w:initials="DV">
    <w:p w14:paraId="50FD8FA6" w14:textId="4C84DAA0" w:rsidR="00D21FD1" w:rsidRDefault="00D21FD1" w:rsidP="006676FB">
      <w:pPr>
        <w:pStyle w:val="CommentText"/>
      </w:pPr>
      <w:r>
        <w:rPr>
          <w:rStyle w:val="CommentReference"/>
        </w:rPr>
        <w:annotationRef/>
      </w:r>
      <w:r>
        <w:t xml:space="preserve">Print: These elements cannot be included in the print version. </w:t>
      </w:r>
      <w:r>
        <w:br/>
        <w:t>Authors would need to remove them for the print version and possibly include a link to the online version instead.</w:t>
      </w:r>
    </w:p>
  </w:comment>
  <w:comment w:id="16" w:author="Gabor Mihaly TOTH" w:date="2024-05-31T09:32:00Z" w:initials="GT">
    <w:p w14:paraId="0BBD57E0" w14:textId="648A249E" w:rsidR="00603FE8" w:rsidRDefault="00603FE8">
      <w:pPr>
        <w:pStyle w:val="CommentText"/>
      </w:pPr>
      <w:r>
        <w:rPr>
          <w:rStyle w:val="CommentReference"/>
        </w:rPr>
        <w:annotationRef/>
      </w:r>
      <w:r w:rsidRPr="653C3616">
        <w:t>remove it</w:t>
      </w:r>
    </w:p>
  </w:comment>
  <w:comment w:id="17" w:author="Pawel KAMINSKI" w:date="2024-06-05T12:04:00Z" w:initials="PK">
    <w:p w14:paraId="378655C4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18" w:author="Deutsch, Verena" w:date="2024-04-29T17:02:00Z" w:initials="DV">
    <w:p w14:paraId="16A8A7CE" w14:textId="3CA21CF2" w:rsidR="00311AE6" w:rsidRDefault="00311AE6" w:rsidP="006676FB">
      <w:pPr>
        <w:pStyle w:val="CommentText"/>
      </w:pPr>
      <w:r>
        <w:rPr>
          <w:rStyle w:val="CommentReference"/>
        </w:rPr>
        <w:annotationRef/>
      </w:r>
      <w:r>
        <w:t>What use do you have in mind for dropdowns in a digital publication? I can only think of order forms, flow charts, etc. - would a combination of several dropdowns even be possible? I'd be curious to see an example.</w:t>
      </w:r>
    </w:p>
  </w:comment>
  <w:comment w:id="19" w:author="Borlinghaus, Anton" w:date="2024-04-30T16:21:00Z" w:initials="BA">
    <w:p w14:paraId="7EA2CA1B" w14:textId="74BA1BC2" w:rsidR="01064C96" w:rsidRDefault="01064C96">
      <w:pPr>
        <w:pStyle w:val="CommentText"/>
      </w:pPr>
      <w:r>
        <w:t xml:space="preserve">I would delete these sections as well as these are more like special use cases and not necessary for the general guidelines. </w:t>
      </w:r>
      <w:r>
        <w:rPr>
          <w:rStyle w:val="CommentReference"/>
        </w:rPr>
        <w:annotationRef/>
      </w:r>
    </w:p>
  </w:comment>
  <w:comment w:id="20" w:author="Gabor Mihaly TOTH" w:date="2024-05-31T09:32:00Z" w:initials="GT">
    <w:p w14:paraId="78919F42" w14:textId="7EEE7E69" w:rsidR="00603FE8" w:rsidRDefault="00603FE8">
      <w:pPr>
        <w:pStyle w:val="CommentText"/>
      </w:pPr>
      <w:r>
        <w:rPr>
          <w:rStyle w:val="CommentReference"/>
        </w:rPr>
        <w:annotationRef/>
      </w:r>
      <w:r w:rsidRPr="1AC32BD0">
        <w:t>remove it</w:t>
      </w:r>
    </w:p>
  </w:comment>
  <w:comment w:id="21" w:author="Pawel KAMINSKI" w:date="2024-06-05T12:05:00Z" w:initials="PK">
    <w:p w14:paraId="01D67C05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d="22" w:author="Deutsch, Verena" w:date="2024-04-29T17:03:00Z" w:initials="DV">
    <w:p w14:paraId="26EF2BBA" w14:textId="42288BCD" w:rsidR="006624B0" w:rsidRDefault="006624B0" w:rsidP="006676FB">
      <w:pPr>
        <w:pStyle w:val="CommentText"/>
      </w:pPr>
      <w:r>
        <w:rPr>
          <w:rStyle w:val="CommentReference"/>
        </w:rPr>
        <w:annotationRef/>
      </w:r>
      <w:r>
        <w:t>Print: These could possibly be displayed as two or more tables below another, but would likely need to be provided in that format as well.</w:t>
      </w:r>
    </w:p>
  </w:comment>
  <w:comment w:id="23" w:author="Gabor Mihaly TOTH" w:date="2024-05-31T09:32:00Z" w:initials="GT">
    <w:p w14:paraId="7857AE5A" w14:textId="3034579F" w:rsidR="00603FE8" w:rsidRDefault="00603FE8">
      <w:pPr>
        <w:pStyle w:val="CommentText"/>
      </w:pPr>
      <w:r>
        <w:rPr>
          <w:rStyle w:val="CommentReference"/>
        </w:rPr>
        <w:annotationRef/>
      </w:r>
      <w:r w:rsidRPr="6538A0C2">
        <w:t>no need for tabs</w:t>
      </w:r>
    </w:p>
  </w:comment>
  <w:comment w:id="24" w:author="Pawel KAMINSKI" w:date="2024-06-05T12:05:00Z" w:initials="PK">
    <w:p w14:paraId="006691C5" w14:textId="77777777" w:rsidR="003771C9" w:rsidRDefault="003771C9">
      <w:pPr>
        <w:pStyle w:val="CommentText"/>
      </w:pPr>
      <w:r>
        <w:rPr>
          <w:rStyle w:val="CommentReference"/>
        </w:rPr>
        <w:annotationRef/>
      </w:r>
      <w:r>
        <w:t>👍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EFAADFB" w15:done="1"/>
  <w15:commentEx w15:paraId="6B33CEDD" w15:paraIdParent="0EFAADFB" w15:done="1"/>
  <w15:commentEx w15:paraId="6FE9B1AF" w15:paraIdParent="0EFAADFB" w15:done="1"/>
  <w15:commentEx w15:paraId="67021F71" w15:done="1"/>
  <w15:commentEx w15:paraId="2F393959" w15:paraIdParent="67021F71" w15:done="1"/>
  <w15:commentEx w15:paraId="205FDA41" w15:paraIdParent="67021F71" w15:done="1"/>
  <w15:commentEx w15:paraId="1303ED44" w15:paraIdParent="67021F71" w15:done="1"/>
  <w15:commentEx w15:paraId="20D590E6" w15:paraIdParent="67021F71" w15:done="1"/>
  <w15:commentEx w15:paraId="50FD8FA6" w15:done="1"/>
  <w15:commentEx w15:paraId="0BBD57E0" w15:paraIdParent="50FD8FA6" w15:done="1"/>
  <w15:commentEx w15:paraId="378655C4" w15:paraIdParent="50FD8FA6" w15:done="1"/>
  <w15:commentEx w15:paraId="16A8A7CE" w15:done="1"/>
  <w15:commentEx w15:paraId="7EA2CA1B" w15:paraIdParent="16A8A7CE" w15:done="1"/>
  <w15:commentEx w15:paraId="78919F42" w15:paraIdParent="16A8A7CE" w15:done="1"/>
  <w15:commentEx w15:paraId="01D67C05" w15:paraIdParent="16A8A7CE" w15:done="1"/>
  <w15:commentEx w15:paraId="26EF2BBA" w15:done="1"/>
  <w15:commentEx w15:paraId="7857AE5A" w15:paraIdParent="26EF2BBA" w15:done="1"/>
  <w15:commentEx w15:paraId="006691C5" w15:paraIdParent="26EF2BB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DA4FBE" w16cex:dateUtc="2024-04-29T14:56:00Z"/>
  <w16cex:commentExtensible w16cex:durableId="4B96E812" w16cex:dateUtc="2024-05-31T07:23:00Z"/>
  <w16cex:commentExtensible w16cex:durableId="2A0ACAB4" w16cex:dateUtc="2024-06-05T09:29:00Z"/>
  <w16cex:commentExtensible w16cex:durableId="29DA503D" w16cex:dateUtc="2024-04-29T14:58:00Z"/>
  <w16cex:commentExtensible w16cex:durableId="23C4FDF2" w16cex:dateUtc="2024-04-30T14:21:00Z"/>
  <w16cex:commentExtensible w16cex:durableId="79665696" w16cex:dateUtc="2024-05-31T07:31:00Z"/>
  <w16cex:commentExtensible w16cex:durableId="2A0AD28A" w16cex:dateUtc="2024-06-05T10:03:00Z"/>
  <w16cex:commentExtensible w16cex:durableId="2AB7B33C" w16cex:dateUtc="2024-10-14T13:11:00Z"/>
  <w16cex:commentExtensible w16cex:durableId="29DA50AF" w16cex:dateUtc="2024-04-29T15:00:00Z"/>
  <w16cex:commentExtensible w16cex:durableId="65868C6A" w16cex:dateUtc="2024-05-31T07:32:00Z"/>
  <w16cex:commentExtensible w16cex:durableId="2A0AD2E8" w16cex:dateUtc="2024-06-05T10:04:00Z"/>
  <w16cex:commentExtensible w16cex:durableId="29DA510B" w16cex:dateUtc="2024-04-29T15:02:00Z"/>
  <w16cex:commentExtensible w16cex:durableId="20E48EAA" w16cex:dateUtc="2024-04-30T14:21:00Z"/>
  <w16cex:commentExtensible w16cex:durableId="0588551C" w16cex:dateUtc="2024-05-31T07:32:00Z"/>
  <w16cex:commentExtensible w16cex:durableId="2A0AD303" w16cex:dateUtc="2024-06-05T10:05:00Z"/>
  <w16cex:commentExtensible w16cex:durableId="29DA5148" w16cex:dateUtc="2024-04-29T15:03:00Z"/>
  <w16cex:commentExtensible w16cex:durableId="7D90BEB4" w16cex:dateUtc="2024-05-31T07:32:00Z"/>
  <w16cex:commentExtensible w16cex:durableId="2A0AD311" w16cex:dateUtc="2024-06-05T10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EFAADFB" w16cid:durableId="29DA4FBE"/>
  <w16cid:commentId w16cid:paraId="6B33CEDD" w16cid:durableId="4B96E812"/>
  <w16cid:commentId w16cid:paraId="6FE9B1AF" w16cid:durableId="2A0ACAB4"/>
  <w16cid:commentId w16cid:paraId="67021F71" w16cid:durableId="29DA503D"/>
  <w16cid:commentId w16cid:paraId="2F393959" w16cid:durableId="23C4FDF2"/>
  <w16cid:commentId w16cid:paraId="205FDA41" w16cid:durableId="79665696"/>
  <w16cid:commentId w16cid:paraId="1303ED44" w16cid:durableId="2A0AD28A"/>
  <w16cid:commentId w16cid:paraId="20D590E6" w16cid:durableId="2AB7B33C"/>
  <w16cid:commentId w16cid:paraId="50FD8FA6" w16cid:durableId="29DA50AF"/>
  <w16cid:commentId w16cid:paraId="0BBD57E0" w16cid:durableId="65868C6A"/>
  <w16cid:commentId w16cid:paraId="378655C4" w16cid:durableId="2A0AD2E8"/>
  <w16cid:commentId w16cid:paraId="16A8A7CE" w16cid:durableId="29DA510B"/>
  <w16cid:commentId w16cid:paraId="7EA2CA1B" w16cid:durableId="20E48EAA"/>
  <w16cid:commentId w16cid:paraId="78919F42" w16cid:durableId="0588551C"/>
  <w16cid:commentId w16cid:paraId="01D67C05" w16cid:durableId="2A0AD303"/>
  <w16cid:commentId w16cid:paraId="26EF2BBA" w16cid:durableId="29DA5148"/>
  <w16cid:commentId w16cid:paraId="7857AE5A" w16cid:durableId="7D90BEB4"/>
  <w16cid:commentId w16cid:paraId="006691C5" w16cid:durableId="2A0AD31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650D55" w14:textId="77777777" w:rsidR="00F8558F" w:rsidRDefault="00F8558F">
      <w:pPr>
        <w:spacing w:after="0"/>
      </w:pPr>
      <w:r>
        <w:separator/>
      </w:r>
    </w:p>
  </w:endnote>
  <w:endnote w:type="continuationSeparator" w:id="0">
    <w:p w14:paraId="5668AEDA" w14:textId="77777777" w:rsidR="00F8558F" w:rsidRDefault="00F8558F">
      <w:pPr>
        <w:spacing w:after="0"/>
      </w:pPr>
      <w:r>
        <w:continuationSeparator/>
      </w:r>
    </w:p>
  </w:endnote>
  <w:endnote w:type="continuationNotice" w:id="1">
    <w:p w14:paraId="2DC887C8" w14:textId="77777777" w:rsidR="00F8558F" w:rsidRDefault="00F8558F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E4625" w14:textId="77777777" w:rsidR="00F8558F" w:rsidRDefault="00F8558F">
      <w:r>
        <w:separator/>
      </w:r>
    </w:p>
  </w:footnote>
  <w:footnote w:type="continuationSeparator" w:id="0">
    <w:p w14:paraId="2699B2A0" w14:textId="77777777" w:rsidR="00F8558F" w:rsidRDefault="00F8558F">
      <w:r>
        <w:continuationSeparator/>
      </w:r>
    </w:p>
  </w:footnote>
  <w:footnote w:type="continuationNotice" w:id="1">
    <w:p w14:paraId="7FC54EE5" w14:textId="77777777" w:rsidR="00F8558F" w:rsidRDefault="00F8558F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BEC4066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57E6698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D3EE0DF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296A53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56E4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436AA0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1FF2DA4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A44229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15A6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776845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D1827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3E4613D"/>
    <w:multiLevelType w:val="hybridMultilevel"/>
    <w:tmpl w:val="3C90EC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6432CDB"/>
    <w:multiLevelType w:val="hybridMultilevel"/>
    <w:tmpl w:val="25CA09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297BC0"/>
    <w:multiLevelType w:val="hybridMultilevel"/>
    <w:tmpl w:val="79D441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1AE401"/>
    <w:multiLevelType w:val="multilevel"/>
    <w:tmpl w:val="643608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315A11B2"/>
    <w:multiLevelType w:val="hybridMultilevel"/>
    <w:tmpl w:val="4052F9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57E48F3"/>
    <w:multiLevelType w:val="hybridMultilevel"/>
    <w:tmpl w:val="C2BA1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68E68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5DD38AC"/>
    <w:multiLevelType w:val="hybridMultilevel"/>
    <w:tmpl w:val="B6C89654"/>
    <w:lvl w:ilvl="0" w:tplc="10D4D8C4">
      <w:start w:val="1"/>
      <w:numFmt w:val="bullet"/>
      <w:pStyle w:val="Tahomabulletpoints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7E53DFE"/>
    <w:multiLevelType w:val="hybridMultilevel"/>
    <w:tmpl w:val="F0A455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9A97AF0"/>
    <w:multiLevelType w:val="hybridMultilevel"/>
    <w:tmpl w:val="52E6B1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1315DCA"/>
    <w:multiLevelType w:val="multilevel"/>
    <w:tmpl w:val="19CE79B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2" w15:restartNumberingAfterBreak="0">
    <w:nsid w:val="74024FC2"/>
    <w:multiLevelType w:val="hybridMultilevel"/>
    <w:tmpl w:val="44ACD7FE"/>
    <w:lvl w:ilvl="0" w:tplc="DFFC8A2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04260854">
    <w:abstractNumId w:val="14"/>
  </w:num>
  <w:num w:numId="2" w16cid:durableId="1891770459">
    <w:abstractNumId w:val="0"/>
  </w:num>
  <w:num w:numId="3" w16cid:durableId="730691525">
    <w:abstractNumId w:val="0"/>
  </w:num>
  <w:num w:numId="4" w16cid:durableId="160245100">
    <w:abstractNumId w:val="0"/>
  </w:num>
  <w:num w:numId="5" w16cid:durableId="1993177689">
    <w:abstractNumId w:val="0"/>
  </w:num>
  <w:num w:numId="6" w16cid:durableId="1507399500">
    <w:abstractNumId w:val="0"/>
  </w:num>
  <w:num w:numId="7" w16cid:durableId="2348967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0476175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1367750">
    <w:abstractNumId w:val="0"/>
  </w:num>
  <w:num w:numId="10" w16cid:durableId="782572678">
    <w:abstractNumId w:val="0"/>
  </w:num>
  <w:num w:numId="11" w16cid:durableId="270823139">
    <w:abstractNumId w:val="0"/>
  </w:num>
  <w:num w:numId="12" w16cid:durableId="1362587316">
    <w:abstractNumId w:val="0"/>
  </w:num>
  <w:num w:numId="13" w16cid:durableId="1069032505">
    <w:abstractNumId w:val="10"/>
  </w:num>
  <w:num w:numId="14" w16cid:durableId="408040396">
    <w:abstractNumId w:val="8"/>
  </w:num>
  <w:num w:numId="15" w16cid:durableId="1044982333">
    <w:abstractNumId w:val="7"/>
  </w:num>
  <w:num w:numId="16" w16cid:durableId="1160123779">
    <w:abstractNumId w:val="6"/>
  </w:num>
  <w:num w:numId="17" w16cid:durableId="845050894">
    <w:abstractNumId w:val="5"/>
  </w:num>
  <w:num w:numId="18" w16cid:durableId="324434818">
    <w:abstractNumId w:val="9"/>
  </w:num>
  <w:num w:numId="19" w16cid:durableId="1721129250">
    <w:abstractNumId w:val="4"/>
  </w:num>
  <w:num w:numId="20" w16cid:durableId="9575133">
    <w:abstractNumId w:val="3"/>
  </w:num>
  <w:num w:numId="21" w16cid:durableId="278269841">
    <w:abstractNumId w:val="2"/>
  </w:num>
  <w:num w:numId="22" w16cid:durableId="1455980407">
    <w:abstractNumId w:val="1"/>
  </w:num>
  <w:num w:numId="23" w16cid:durableId="1483038871">
    <w:abstractNumId w:val="17"/>
  </w:num>
  <w:num w:numId="24" w16cid:durableId="135612909">
    <w:abstractNumId w:val="16"/>
  </w:num>
  <w:num w:numId="25" w16cid:durableId="1802571389">
    <w:abstractNumId w:val="22"/>
  </w:num>
  <w:num w:numId="26" w16cid:durableId="1831215977">
    <w:abstractNumId w:val="15"/>
  </w:num>
  <w:num w:numId="27" w16cid:durableId="1569221027">
    <w:abstractNumId w:val="20"/>
  </w:num>
  <w:num w:numId="28" w16cid:durableId="1929918828">
    <w:abstractNumId w:val="13"/>
  </w:num>
  <w:num w:numId="29" w16cid:durableId="1694188962">
    <w:abstractNumId w:val="12"/>
  </w:num>
  <w:num w:numId="30" w16cid:durableId="1780830196">
    <w:abstractNumId w:val="11"/>
  </w:num>
  <w:num w:numId="31" w16cid:durableId="1011302362">
    <w:abstractNumId w:val="19"/>
  </w:num>
  <w:num w:numId="32" w16cid:durableId="121847352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utsch, Verena">
    <w15:presenceInfo w15:providerId="AD" w15:userId="S::verena.deutsch@degruyter.com::1e7f37d7-39c5-4acc-8f74-b4fe78d0bcaf"/>
  </w15:person>
  <w15:person w15:author="Gabor Mihaly TOTH">
    <w15:presenceInfo w15:providerId="AD" w15:userId="S::gabor.toth@uni.lu::0f112c37-4bac-430f-b91a-8ff45633ae3f"/>
  </w15:person>
  <w15:person w15:author="Pawel KAMINSKI">
    <w15:presenceInfo w15:providerId="AD" w15:userId="S::pawel.kaminski@uni.lu::d0336c22-f4bd-4524-ae20-e461efb9be46"/>
  </w15:person>
  <w15:person w15:author="Borlinghaus, Anton">
    <w15:presenceInfo w15:providerId="AD" w15:userId="S::anton.borlinghaus@degruyter.com::e17d6592-52f8-4029-bbba-7e2c04fe017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cumentProtection w:edit="trackedChanges" w:enforcement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330B"/>
    <w:rsid w:val="0000637A"/>
    <w:rsid w:val="00010B60"/>
    <w:rsid w:val="00011C8B"/>
    <w:rsid w:val="00011DF1"/>
    <w:rsid w:val="00012493"/>
    <w:rsid w:val="00014B0A"/>
    <w:rsid w:val="0002064A"/>
    <w:rsid w:val="00020AC8"/>
    <w:rsid w:val="00020D00"/>
    <w:rsid w:val="00030A83"/>
    <w:rsid w:val="00037CD1"/>
    <w:rsid w:val="000455B1"/>
    <w:rsid w:val="0004788D"/>
    <w:rsid w:val="0005478C"/>
    <w:rsid w:val="00057FDD"/>
    <w:rsid w:val="00061B05"/>
    <w:rsid w:val="00062ADD"/>
    <w:rsid w:val="00063926"/>
    <w:rsid w:val="00067DFF"/>
    <w:rsid w:val="00070737"/>
    <w:rsid w:val="000714B5"/>
    <w:rsid w:val="00077EEE"/>
    <w:rsid w:val="00081EBE"/>
    <w:rsid w:val="00084060"/>
    <w:rsid w:val="00084C70"/>
    <w:rsid w:val="00090255"/>
    <w:rsid w:val="00090BD1"/>
    <w:rsid w:val="00091450"/>
    <w:rsid w:val="00092698"/>
    <w:rsid w:val="00094E64"/>
    <w:rsid w:val="000A018F"/>
    <w:rsid w:val="000A08C1"/>
    <w:rsid w:val="000A493C"/>
    <w:rsid w:val="000A4CBB"/>
    <w:rsid w:val="000A6BB4"/>
    <w:rsid w:val="000A721D"/>
    <w:rsid w:val="000A770A"/>
    <w:rsid w:val="000B0F43"/>
    <w:rsid w:val="000B0F50"/>
    <w:rsid w:val="000B1C5B"/>
    <w:rsid w:val="000B390F"/>
    <w:rsid w:val="000B42C7"/>
    <w:rsid w:val="000C6B9A"/>
    <w:rsid w:val="000D0DA8"/>
    <w:rsid w:val="000E084A"/>
    <w:rsid w:val="000E65D8"/>
    <w:rsid w:val="000F5233"/>
    <w:rsid w:val="000F66F7"/>
    <w:rsid w:val="000F6E81"/>
    <w:rsid w:val="001007A2"/>
    <w:rsid w:val="00100E92"/>
    <w:rsid w:val="001057BE"/>
    <w:rsid w:val="00112717"/>
    <w:rsid w:val="00113FFA"/>
    <w:rsid w:val="00114302"/>
    <w:rsid w:val="00114FF1"/>
    <w:rsid w:val="00124B68"/>
    <w:rsid w:val="001255D4"/>
    <w:rsid w:val="001317BD"/>
    <w:rsid w:val="0013447E"/>
    <w:rsid w:val="001351AC"/>
    <w:rsid w:val="00135FD4"/>
    <w:rsid w:val="00136FFB"/>
    <w:rsid w:val="00137336"/>
    <w:rsid w:val="00137D69"/>
    <w:rsid w:val="00140E48"/>
    <w:rsid w:val="00143017"/>
    <w:rsid w:val="00144856"/>
    <w:rsid w:val="001453EC"/>
    <w:rsid w:val="00150BB8"/>
    <w:rsid w:val="00152DB5"/>
    <w:rsid w:val="001570AC"/>
    <w:rsid w:val="001575A6"/>
    <w:rsid w:val="00160414"/>
    <w:rsid w:val="00160AC7"/>
    <w:rsid w:val="00160E53"/>
    <w:rsid w:val="00161AEE"/>
    <w:rsid w:val="00162A6E"/>
    <w:rsid w:val="00180E46"/>
    <w:rsid w:val="00181073"/>
    <w:rsid w:val="00182D0B"/>
    <w:rsid w:val="001909C2"/>
    <w:rsid w:val="001923D7"/>
    <w:rsid w:val="001949A5"/>
    <w:rsid w:val="00194D31"/>
    <w:rsid w:val="001953AB"/>
    <w:rsid w:val="00195619"/>
    <w:rsid w:val="00195F25"/>
    <w:rsid w:val="001969C9"/>
    <w:rsid w:val="00197BEE"/>
    <w:rsid w:val="001A0DAF"/>
    <w:rsid w:val="001A1A1F"/>
    <w:rsid w:val="001A2931"/>
    <w:rsid w:val="001A3AA4"/>
    <w:rsid w:val="001A3DD5"/>
    <w:rsid w:val="001A4452"/>
    <w:rsid w:val="001C0073"/>
    <w:rsid w:val="001C3DA7"/>
    <w:rsid w:val="001C4282"/>
    <w:rsid w:val="001C4B75"/>
    <w:rsid w:val="001C4CAF"/>
    <w:rsid w:val="001C6D8D"/>
    <w:rsid w:val="001C6DC9"/>
    <w:rsid w:val="001C7B11"/>
    <w:rsid w:val="001D256D"/>
    <w:rsid w:val="001D3C3A"/>
    <w:rsid w:val="001D5153"/>
    <w:rsid w:val="001D5396"/>
    <w:rsid w:val="001D6611"/>
    <w:rsid w:val="001D77FC"/>
    <w:rsid w:val="001D79BE"/>
    <w:rsid w:val="001E475D"/>
    <w:rsid w:val="001E58C5"/>
    <w:rsid w:val="001F1E1A"/>
    <w:rsid w:val="001F444F"/>
    <w:rsid w:val="001F49AB"/>
    <w:rsid w:val="0020004A"/>
    <w:rsid w:val="002001AD"/>
    <w:rsid w:val="00200A0B"/>
    <w:rsid w:val="00201AAC"/>
    <w:rsid w:val="00202F10"/>
    <w:rsid w:val="002046E9"/>
    <w:rsid w:val="00205FE6"/>
    <w:rsid w:val="00206CF1"/>
    <w:rsid w:val="0021005B"/>
    <w:rsid w:val="002104FC"/>
    <w:rsid w:val="00210DCB"/>
    <w:rsid w:val="00212D1A"/>
    <w:rsid w:val="0021493B"/>
    <w:rsid w:val="002158AA"/>
    <w:rsid w:val="00221600"/>
    <w:rsid w:val="00225CEC"/>
    <w:rsid w:val="002266E0"/>
    <w:rsid w:val="00227545"/>
    <w:rsid w:val="002316F2"/>
    <w:rsid w:val="00232B26"/>
    <w:rsid w:val="0023426E"/>
    <w:rsid w:val="0023455C"/>
    <w:rsid w:val="00236931"/>
    <w:rsid w:val="002406C6"/>
    <w:rsid w:val="00240B29"/>
    <w:rsid w:val="002413D6"/>
    <w:rsid w:val="00243715"/>
    <w:rsid w:val="00245173"/>
    <w:rsid w:val="00245E67"/>
    <w:rsid w:val="00250BBA"/>
    <w:rsid w:val="00251BD0"/>
    <w:rsid w:val="00251FB7"/>
    <w:rsid w:val="002534D2"/>
    <w:rsid w:val="002545EE"/>
    <w:rsid w:val="002564BA"/>
    <w:rsid w:val="00261F28"/>
    <w:rsid w:val="0026457E"/>
    <w:rsid w:val="00266F57"/>
    <w:rsid w:val="00267BE5"/>
    <w:rsid w:val="00270285"/>
    <w:rsid w:val="00274198"/>
    <w:rsid w:val="002743A8"/>
    <w:rsid w:val="00274C47"/>
    <w:rsid w:val="00274DDC"/>
    <w:rsid w:val="0027599A"/>
    <w:rsid w:val="00276DDF"/>
    <w:rsid w:val="002772EE"/>
    <w:rsid w:val="0028182F"/>
    <w:rsid w:val="00282D3D"/>
    <w:rsid w:val="00284AA9"/>
    <w:rsid w:val="00290CBB"/>
    <w:rsid w:val="00292C38"/>
    <w:rsid w:val="00292F28"/>
    <w:rsid w:val="002937D5"/>
    <w:rsid w:val="00294D53"/>
    <w:rsid w:val="002959F1"/>
    <w:rsid w:val="002A0F2C"/>
    <w:rsid w:val="002A3549"/>
    <w:rsid w:val="002A3E8D"/>
    <w:rsid w:val="002A4602"/>
    <w:rsid w:val="002A475C"/>
    <w:rsid w:val="002A72F5"/>
    <w:rsid w:val="002B164B"/>
    <w:rsid w:val="002B2715"/>
    <w:rsid w:val="002B2F95"/>
    <w:rsid w:val="002B325E"/>
    <w:rsid w:val="002C12D3"/>
    <w:rsid w:val="002C2F53"/>
    <w:rsid w:val="002C397A"/>
    <w:rsid w:val="002C5579"/>
    <w:rsid w:val="002C71E6"/>
    <w:rsid w:val="002C71FE"/>
    <w:rsid w:val="002D259C"/>
    <w:rsid w:val="002D5122"/>
    <w:rsid w:val="002D631C"/>
    <w:rsid w:val="002E0D05"/>
    <w:rsid w:val="002E2596"/>
    <w:rsid w:val="002E4B39"/>
    <w:rsid w:val="002E79F7"/>
    <w:rsid w:val="002F0FE7"/>
    <w:rsid w:val="003001DF"/>
    <w:rsid w:val="00300E28"/>
    <w:rsid w:val="003025CF"/>
    <w:rsid w:val="00305C80"/>
    <w:rsid w:val="003069A7"/>
    <w:rsid w:val="00311842"/>
    <w:rsid w:val="00311AE6"/>
    <w:rsid w:val="00321B33"/>
    <w:rsid w:val="003232DE"/>
    <w:rsid w:val="0032451B"/>
    <w:rsid w:val="00325B96"/>
    <w:rsid w:val="00330D9F"/>
    <w:rsid w:val="00331A3B"/>
    <w:rsid w:val="00332000"/>
    <w:rsid w:val="003336FC"/>
    <w:rsid w:val="00333826"/>
    <w:rsid w:val="00333CC9"/>
    <w:rsid w:val="00340CE3"/>
    <w:rsid w:val="00347212"/>
    <w:rsid w:val="00347550"/>
    <w:rsid w:val="003504E2"/>
    <w:rsid w:val="003508AA"/>
    <w:rsid w:val="003522A9"/>
    <w:rsid w:val="003525C8"/>
    <w:rsid w:val="00353925"/>
    <w:rsid w:val="00353CA3"/>
    <w:rsid w:val="003570C8"/>
    <w:rsid w:val="00362460"/>
    <w:rsid w:val="003633DB"/>
    <w:rsid w:val="00363A63"/>
    <w:rsid w:val="003658C7"/>
    <w:rsid w:val="0036607B"/>
    <w:rsid w:val="00366777"/>
    <w:rsid w:val="00370911"/>
    <w:rsid w:val="003750EE"/>
    <w:rsid w:val="003771C9"/>
    <w:rsid w:val="00383219"/>
    <w:rsid w:val="00385BCB"/>
    <w:rsid w:val="003879FB"/>
    <w:rsid w:val="00390188"/>
    <w:rsid w:val="00391E46"/>
    <w:rsid w:val="00392733"/>
    <w:rsid w:val="00393306"/>
    <w:rsid w:val="0039513E"/>
    <w:rsid w:val="003953C4"/>
    <w:rsid w:val="003A3167"/>
    <w:rsid w:val="003A336C"/>
    <w:rsid w:val="003A352E"/>
    <w:rsid w:val="003B262D"/>
    <w:rsid w:val="003B4AB3"/>
    <w:rsid w:val="003B4E10"/>
    <w:rsid w:val="003B5643"/>
    <w:rsid w:val="003C048C"/>
    <w:rsid w:val="003C238D"/>
    <w:rsid w:val="003D0E85"/>
    <w:rsid w:val="003E163D"/>
    <w:rsid w:val="003E57D2"/>
    <w:rsid w:val="003E62D4"/>
    <w:rsid w:val="003F0A70"/>
    <w:rsid w:val="003F100F"/>
    <w:rsid w:val="003F18D7"/>
    <w:rsid w:val="003F5654"/>
    <w:rsid w:val="004009F5"/>
    <w:rsid w:val="0040141D"/>
    <w:rsid w:val="00411888"/>
    <w:rsid w:val="00415CB0"/>
    <w:rsid w:val="004175D2"/>
    <w:rsid w:val="004176BE"/>
    <w:rsid w:val="00420071"/>
    <w:rsid w:val="004204C0"/>
    <w:rsid w:val="00424856"/>
    <w:rsid w:val="00426F48"/>
    <w:rsid w:val="00431D4B"/>
    <w:rsid w:val="00432EE1"/>
    <w:rsid w:val="00433514"/>
    <w:rsid w:val="0043423A"/>
    <w:rsid w:val="0044161A"/>
    <w:rsid w:val="00444782"/>
    <w:rsid w:val="00457B50"/>
    <w:rsid w:val="004628F1"/>
    <w:rsid w:val="0046673B"/>
    <w:rsid w:val="004673B9"/>
    <w:rsid w:val="00472D23"/>
    <w:rsid w:val="004737B7"/>
    <w:rsid w:val="00474EDE"/>
    <w:rsid w:val="0047545C"/>
    <w:rsid w:val="00484FAB"/>
    <w:rsid w:val="00486324"/>
    <w:rsid w:val="00490004"/>
    <w:rsid w:val="00490C91"/>
    <w:rsid w:val="00491E75"/>
    <w:rsid w:val="00496389"/>
    <w:rsid w:val="004964D1"/>
    <w:rsid w:val="004A2223"/>
    <w:rsid w:val="004A2695"/>
    <w:rsid w:val="004A3092"/>
    <w:rsid w:val="004A3EB9"/>
    <w:rsid w:val="004A6A2E"/>
    <w:rsid w:val="004A6A5F"/>
    <w:rsid w:val="004A75D2"/>
    <w:rsid w:val="004A7D5C"/>
    <w:rsid w:val="004B05BD"/>
    <w:rsid w:val="004B266E"/>
    <w:rsid w:val="004B5DED"/>
    <w:rsid w:val="004B66CF"/>
    <w:rsid w:val="004B6C9E"/>
    <w:rsid w:val="004C01D6"/>
    <w:rsid w:val="004C23A4"/>
    <w:rsid w:val="004C3376"/>
    <w:rsid w:val="004C4402"/>
    <w:rsid w:val="004C5D6C"/>
    <w:rsid w:val="004C67EB"/>
    <w:rsid w:val="004C71E7"/>
    <w:rsid w:val="004C7AFB"/>
    <w:rsid w:val="004D06DA"/>
    <w:rsid w:val="004D1564"/>
    <w:rsid w:val="004D2846"/>
    <w:rsid w:val="004D4CA7"/>
    <w:rsid w:val="004D571A"/>
    <w:rsid w:val="004D765D"/>
    <w:rsid w:val="004E1E40"/>
    <w:rsid w:val="004E2552"/>
    <w:rsid w:val="004E29B3"/>
    <w:rsid w:val="004E63A5"/>
    <w:rsid w:val="004E7A73"/>
    <w:rsid w:val="004E7D5D"/>
    <w:rsid w:val="004F531D"/>
    <w:rsid w:val="004F572D"/>
    <w:rsid w:val="004F66FA"/>
    <w:rsid w:val="004F7245"/>
    <w:rsid w:val="00501EBC"/>
    <w:rsid w:val="00502276"/>
    <w:rsid w:val="005025C2"/>
    <w:rsid w:val="005069A8"/>
    <w:rsid w:val="005101D9"/>
    <w:rsid w:val="005135D8"/>
    <w:rsid w:val="00516228"/>
    <w:rsid w:val="00522B26"/>
    <w:rsid w:val="00522ED4"/>
    <w:rsid w:val="00530128"/>
    <w:rsid w:val="00535552"/>
    <w:rsid w:val="00540965"/>
    <w:rsid w:val="00540AB8"/>
    <w:rsid w:val="00547CEC"/>
    <w:rsid w:val="0055193E"/>
    <w:rsid w:val="00551FB4"/>
    <w:rsid w:val="00553F77"/>
    <w:rsid w:val="00555435"/>
    <w:rsid w:val="00566B3E"/>
    <w:rsid w:val="0057301C"/>
    <w:rsid w:val="00573A87"/>
    <w:rsid w:val="00573BA3"/>
    <w:rsid w:val="00590CFC"/>
    <w:rsid w:val="00590D07"/>
    <w:rsid w:val="005928FE"/>
    <w:rsid w:val="0059447A"/>
    <w:rsid w:val="00594DB8"/>
    <w:rsid w:val="00594DFF"/>
    <w:rsid w:val="005957FC"/>
    <w:rsid w:val="00596CAC"/>
    <w:rsid w:val="00597804"/>
    <w:rsid w:val="005A14DC"/>
    <w:rsid w:val="005A184B"/>
    <w:rsid w:val="005A3743"/>
    <w:rsid w:val="005B135E"/>
    <w:rsid w:val="005B61EF"/>
    <w:rsid w:val="005C212B"/>
    <w:rsid w:val="005D1141"/>
    <w:rsid w:val="005D2E82"/>
    <w:rsid w:val="005E1117"/>
    <w:rsid w:val="005E1E3E"/>
    <w:rsid w:val="005E2BDD"/>
    <w:rsid w:val="005F3B71"/>
    <w:rsid w:val="00602D54"/>
    <w:rsid w:val="00603FE8"/>
    <w:rsid w:val="00604A67"/>
    <w:rsid w:val="0060749F"/>
    <w:rsid w:val="006100DA"/>
    <w:rsid w:val="0061053D"/>
    <w:rsid w:val="006136F0"/>
    <w:rsid w:val="00615E8B"/>
    <w:rsid w:val="006164CD"/>
    <w:rsid w:val="00621C27"/>
    <w:rsid w:val="006239F4"/>
    <w:rsid w:val="006262E8"/>
    <w:rsid w:val="00631C92"/>
    <w:rsid w:val="00632613"/>
    <w:rsid w:val="00636246"/>
    <w:rsid w:val="00637C82"/>
    <w:rsid w:val="006541FE"/>
    <w:rsid w:val="006543E3"/>
    <w:rsid w:val="00656A07"/>
    <w:rsid w:val="006624B0"/>
    <w:rsid w:val="00663ED2"/>
    <w:rsid w:val="006648D4"/>
    <w:rsid w:val="00665203"/>
    <w:rsid w:val="00666665"/>
    <w:rsid w:val="006676FB"/>
    <w:rsid w:val="006708EA"/>
    <w:rsid w:val="006735DC"/>
    <w:rsid w:val="00673A69"/>
    <w:rsid w:val="0067505B"/>
    <w:rsid w:val="00676EFB"/>
    <w:rsid w:val="006820EA"/>
    <w:rsid w:val="00682BDD"/>
    <w:rsid w:val="00682F64"/>
    <w:rsid w:val="00693C6C"/>
    <w:rsid w:val="00695671"/>
    <w:rsid w:val="00697B0F"/>
    <w:rsid w:val="00697F4B"/>
    <w:rsid w:val="006A0639"/>
    <w:rsid w:val="006A1EBB"/>
    <w:rsid w:val="006A3E5D"/>
    <w:rsid w:val="006A3EF6"/>
    <w:rsid w:val="006A4091"/>
    <w:rsid w:val="006A5472"/>
    <w:rsid w:val="006A5AC6"/>
    <w:rsid w:val="006B4C24"/>
    <w:rsid w:val="006B55DD"/>
    <w:rsid w:val="006B7EE5"/>
    <w:rsid w:val="006C08BF"/>
    <w:rsid w:val="006C5F2F"/>
    <w:rsid w:val="006D16B3"/>
    <w:rsid w:val="006D1F61"/>
    <w:rsid w:val="006D2650"/>
    <w:rsid w:val="006D2AEE"/>
    <w:rsid w:val="006D4E46"/>
    <w:rsid w:val="006D4E5F"/>
    <w:rsid w:val="006D5957"/>
    <w:rsid w:val="006D782C"/>
    <w:rsid w:val="006E0261"/>
    <w:rsid w:val="006E1A8E"/>
    <w:rsid w:val="006E2BD4"/>
    <w:rsid w:val="006E35D8"/>
    <w:rsid w:val="006E4307"/>
    <w:rsid w:val="006F19F6"/>
    <w:rsid w:val="006F5C53"/>
    <w:rsid w:val="00702C8A"/>
    <w:rsid w:val="00703F3D"/>
    <w:rsid w:val="007040D0"/>
    <w:rsid w:val="00706967"/>
    <w:rsid w:val="0071014D"/>
    <w:rsid w:val="0071079D"/>
    <w:rsid w:val="00710CA6"/>
    <w:rsid w:val="00713950"/>
    <w:rsid w:val="00714BC9"/>
    <w:rsid w:val="00720C21"/>
    <w:rsid w:val="007223A3"/>
    <w:rsid w:val="0072350D"/>
    <w:rsid w:val="00724AB3"/>
    <w:rsid w:val="00724C9B"/>
    <w:rsid w:val="00724FAF"/>
    <w:rsid w:val="00726434"/>
    <w:rsid w:val="00727020"/>
    <w:rsid w:val="00731347"/>
    <w:rsid w:val="007353FF"/>
    <w:rsid w:val="00737454"/>
    <w:rsid w:val="0073782C"/>
    <w:rsid w:val="007429C8"/>
    <w:rsid w:val="00742EB2"/>
    <w:rsid w:val="0074517E"/>
    <w:rsid w:val="007458EC"/>
    <w:rsid w:val="00751139"/>
    <w:rsid w:val="00752632"/>
    <w:rsid w:val="0075333C"/>
    <w:rsid w:val="007536AB"/>
    <w:rsid w:val="00762B4D"/>
    <w:rsid w:val="00762F52"/>
    <w:rsid w:val="007642BD"/>
    <w:rsid w:val="00770673"/>
    <w:rsid w:val="0077223A"/>
    <w:rsid w:val="00772C3B"/>
    <w:rsid w:val="00776DA0"/>
    <w:rsid w:val="0078407E"/>
    <w:rsid w:val="007840DD"/>
    <w:rsid w:val="00784D58"/>
    <w:rsid w:val="0078589A"/>
    <w:rsid w:val="00786371"/>
    <w:rsid w:val="00790F1A"/>
    <w:rsid w:val="00792CC6"/>
    <w:rsid w:val="007948C5"/>
    <w:rsid w:val="00795672"/>
    <w:rsid w:val="00797939"/>
    <w:rsid w:val="007A7681"/>
    <w:rsid w:val="007B5E8A"/>
    <w:rsid w:val="007C134F"/>
    <w:rsid w:val="007C2B76"/>
    <w:rsid w:val="007C48EA"/>
    <w:rsid w:val="007C5300"/>
    <w:rsid w:val="007C5D95"/>
    <w:rsid w:val="007C7626"/>
    <w:rsid w:val="007D1314"/>
    <w:rsid w:val="007D3C5B"/>
    <w:rsid w:val="007E2ECF"/>
    <w:rsid w:val="007E5194"/>
    <w:rsid w:val="007E73BE"/>
    <w:rsid w:val="007F1CA8"/>
    <w:rsid w:val="007F65A9"/>
    <w:rsid w:val="007F7683"/>
    <w:rsid w:val="00802BFD"/>
    <w:rsid w:val="008047FA"/>
    <w:rsid w:val="0080487D"/>
    <w:rsid w:val="00805816"/>
    <w:rsid w:val="00806600"/>
    <w:rsid w:val="00807DA7"/>
    <w:rsid w:val="0081065F"/>
    <w:rsid w:val="00810A28"/>
    <w:rsid w:val="00812F30"/>
    <w:rsid w:val="00820EB9"/>
    <w:rsid w:val="008219CE"/>
    <w:rsid w:val="00825199"/>
    <w:rsid w:val="00825422"/>
    <w:rsid w:val="00827234"/>
    <w:rsid w:val="00827EDD"/>
    <w:rsid w:val="00830269"/>
    <w:rsid w:val="00832B33"/>
    <w:rsid w:val="00832BB9"/>
    <w:rsid w:val="00835970"/>
    <w:rsid w:val="008360ED"/>
    <w:rsid w:val="00836C0A"/>
    <w:rsid w:val="00837A38"/>
    <w:rsid w:val="00840089"/>
    <w:rsid w:val="00841976"/>
    <w:rsid w:val="00843B5E"/>
    <w:rsid w:val="008474CB"/>
    <w:rsid w:val="00853703"/>
    <w:rsid w:val="008605F2"/>
    <w:rsid w:val="008615CB"/>
    <w:rsid w:val="00871156"/>
    <w:rsid w:val="00872FAA"/>
    <w:rsid w:val="00876B98"/>
    <w:rsid w:val="00880AC1"/>
    <w:rsid w:val="00882D81"/>
    <w:rsid w:val="008903EF"/>
    <w:rsid w:val="00890AE4"/>
    <w:rsid w:val="008926B4"/>
    <w:rsid w:val="00895196"/>
    <w:rsid w:val="0089785B"/>
    <w:rsid w:val="008A28C7"/>
    <w:rsid w:val="008A3387"/>
    <w:rsid w:val="008A33E5"/>
    <w:rsid w:val="008A3B44"/>
    <w:rsid w:val="008A4A39"/>
    <w:rsid w:val="008A5DFE"/>
    <w:rsid w:val="008A726C"/>
    <w:rsid w:val="008B30AC"/>
    <w:rsid w:val="008B67F3"/>
    <w:rsid w:val="008B6B26"/>
    <w:rsid w:val="008C48A5"/>
    <w:rsid w:val="008C5CA5"/>
    <w:rsid w:val="008C71B8"/>
    <w:rsid w:val="008C75FF"/>
    <w:rsid w:val="008D3616"/>
    <w:rsid w:val="008D6863"/>
    <w:rsid w:val="008D6DF1"/>
    <w:rsid w:val="008E18AC"/>
    <w:rsid w:val="008E3D9C"/>
    <w:rsid w:val="008E742A"/>
    <w:rsid w:val="008F1894"/>
    <w:rsid w:val="008F3BBA"/>
    <w:rsid w:val="008F3C86"/>
    <w:rsid w:val="008F5DE7"/>
    <w:rsid w:val="008F639B"/>
    <w:rsid w:val="00900BCA"/>
    <w:rsid w:val="0090157B"/>
    <w:rsid w:val="00901F4F"/>
    <w:rsid w:val="00905250"/>
    <w:rsid w:val="00913281"/>
    <w:rsid w:val="009135EF"/>
    <w:rsid w:val="00913DB1"/>
    <w:rsid w:val="0091480E"/>
    <w:rsid w:val="00914BFA"/>
    <w:rsid w:val="00915177"/>
    <w:rsid w:val="009154BE"/>
    <w:rsid w:val="0092157F"/>
    <w:rsid w:val="00921DE9"/>
    <w:rsid w:val="009246D6"/>
    <w:rsid w:val="00926709"/>
    <w:rsid w:val="00926964"/>
    <w:rsid w:val="00926D4C"/>
    <w:rsid w:val="00934853"/>
    <w:rsid w:val="009371C1"/>
    <w:rsid w:val="0093753A"/>
    <w:rsid w:val="009439CF"/>
    <w:rsid w:val="009449B3"/>
    <w:rsid w:val="00946F81"/>
    <w:rsid w:val="00953A26"/>
    <w:rsid w:val="00953C43"/>
    <w:rsid w:val="00953F40"/>
    <w:rsid w:val="00956854"/>
    <w:rsid w:val="00957449"/>
    <w:rsid w:val="009663B1"/>
    <w:rsid w:val="0097049D"/>
    <w:rsid w:val="009720FC"/>
    <w:rsid w:val="00972B6E"/>
    <w:rsid w:val="00975309"/>
    <w:rsid w:val="00982071"/>
    <w:rsid w:val="00995012"/>
    <w:rsid w:val="0099724A"/>
    <w:rsid w:val="0099751B"/>
    <w:rsid w:val="00997E4C"/>
    <w:rsid w:val="009A2ED4"/>
    <w:rsid w:val="009A4F42"/>
    <w:rsid w:val="009A589C"/>
    <w:rsid w:val="009A6C4D"/>
    <w:rsid w:val="009B1C99"/>
    <w:rsid w:val="009B320A"/>
    <w:rsid w:val="009B3A78"/>
    <w:rsid w:val="009B42F9"/>
    <w:rsid w:val="009C0137"/>
    <w:rsid w:val="009C5F24"/>
    <w:rsid w:val="009C679C"/>
    <w:rsid w:val="009D1F23"/>
    <w:rsid w:val="009D209B"/>
    <w:rsid w:val="009D35DB"/>
    <w:rsid w:val="009E00F7"/>
    <w:rsid w:val="009E0630"/>
    <w:rsid w:val="009E20F6"/>
    <w:rsid w:val="009E58B2"/>
    <w:rsid w:val="009E65F4"/>
    <w:rsid w:val="009E7C12"/>
    <w:rsid w:val="009F0B15"/>
    <w:rsid w:val="009F39AE"/>
    <w:rsid w:val="009F50D1"/>
    <w:rsid w:val="009F76C1"/>
    <w:rsid w:val="009F7AD4"/>
    <w:rsid w:val="00A05A30"/>
    <w:rsid w:val="00A10BE0"/>
    <w:rsid w:val="00A1235F"/>
    <w:rsid w:val="00A12BC9"/>
    <w:rsid w:val="00A13E99"/>
    <w:rsid w:val="00A2097C"/>
    <w:rsid w:val="00A22F6D"/>
    <w:rsid w:val="00A23BC5"/>
    <w:rsid w:val="00A23C32"/>
    <w:rsid w:val="00A26A24"/>
    <w:rsid w:val="00A32268"/>
    <w:rsid w:val="00A32887"/>
    <w:rsid w:val="00A341F6"/>
    <w:rsid w:val="00A35BE8"/>
    <w:rsid w:val="00A36797"/>
    <w:rsid w:val="00A44C57"/>
    <w:rsid w:val="00A538C1"/>
    <w:rsid w:val="00A54E8A"/>
    <w:rsid w:val="00A550CF"/>
    <w:rsid w:val="00A62DB6"/>
    <w:rsid w:val="00A63034"/>
    <w:rsid w:val="00A65933"/>
    <w:rsid w:val="00A65D56"/>
    <w:rsid w:val="00A72760"/>
    <w:rsid w:val="00A75949"/>
    <w:rsid w:val="00A75D7C"/>
    <w:rsid w:val="00A81E99"/>
    <w:rsid w:val="00A85645"/>
    <w:rsid w:val="00A87FCD"/>
    <w:rsid w:val="00A938E9"/>
    <w:rsid w:val="00A93B06"/>
    <w:rsid w:val="00AA0DA6"/>
    <w:rsid w:val="00AA23FC"/>
    <w:rsid w:val="00AA725A"/>
    <w:rsid w:val="00AB10D5"/>
    <w:rsid w:val="00AB4803"/>
    <w:rsid w:val="00AB7E6C"/>
    <w:rsid w:val="00AC0738"/>
    <w:rsid w:val="00AC1C54"/>
    <w:rsid w:val="00AC39E4"/>
    <w:rsid w:val="00AC4E02"/>
    <w:rsid w:val="00AD25B1"/>
    <w:rsid w:val="00AD4024"/>
    <w:rsid w:val="00AD4432"/>
    <w:rsid w:val="00AD4CF3"/>
    <w:rsid w:val="00AD5256"/>
    <w:rsid w:val="00AD563C"/>
    <w:rsid w:val="00AD67EA"/>
    <w:rsid w:val="00AE1619"/>
    <w:rsid w:val="00AE277B"/>
    <w:rsid w:val="00AE54A2"/>
    <w:rsid w:val="00AF395C"/>
    <w:rsid w:val="00AF3C50"/>
    <w:rsid w:val="00AF417A"/>
    <w:rsid w:val="00B02DFA"/>
    <w:rsid w:val="00B03BC6"/>
    <w:rsid w:val="00B14555"/>
    <w:rsid w:val="00B23998"/>
    <w:rsid w:val="00B25EFF"/>
    <w:rsid w:val="00B27632"/>
    <w:rsid w:val="00B32055"/>
    <w:rsid w:val="00B32CC1"/>
    <w:rsid w:val="00B338F4"/>
    <w:rsid w:val="00B342B7"/>
    <w:rsid w:val="00B379D1"/>
    <w:rsid w:val="00B37CD3"/>
    <w:rsid w:val="00B40DEE"/>
    <w:rsid w:val="00B417D5"/>
    <w:rsid w:val="00B42B5E"/>
    <w:rsid w:val="00B45D17"/>
    <w:rsid w:val="00B508FA"/>
    <w:rsid w:val="00B5105A"/>
    <w:rsid w:val="00B55384"/>
    <w:rsid w:val="00B56E15"/>
    <w:rsid w:val="00B62EF0"/>
    <w:rsid w:val="00B66B4E"/>
    <w:rsid w:val="00B6737B"/>
    <w:rsid w:val="00B71624"/>
    <w:rsid w:val="00B723F7"/>
    <w:rsid w:val="00B727A3"/>
    <w:rsid w:val="00B74F3C"/>
    <w:rsid w:val="00B754E3"/>
    <w:rsid w:val="00B838B7"/>
    <w:rsid w:val="00B84738"/>
    <w:rsid w:val="00B85505"/>
    <w:rsid w:val="00B86193"/>
    <w:rsid w:val="00B86A2A"/>
    <w:rsid w:val="00B86B75"/>
    <w:rsid w:val="00B86C3F"/>
    <w:rsid w:val="00B919EF"/>
    <w:rsid w:val="00B93B90"/>
    <w:rsid w:val="00B94245"/>
    <w:rsid w:val="00BA7401"/>
    <w:rsid w:val="00BB0CD3"/>
    <w:rsid w:val="00BB7A57"/>
    <w:rsid w:val="00BC1AA7"/>
    <w:rsid w:val="00BC3E4B"/>
    <w:rsid w:val="00BC3F99"/>
    <w:rsid w:val="00BC48D5"/>
    <w:rsid w:val="00BD0AE1"/>
    <w:rsid w:val="00BD2F23"/>
    <w:rsid w:val="00BE1137"/>
    <w:rsid w:val="00BE1D67"/>
    <w:rsid w:val="00BF2ED9"/>
    <w:rsid w:val="00BF666E"/>
    <w:rsid w:val="00C0350D"/>
    <w:rsid w:val="00C04588"/>
    <w:rsid w:val="00C04DC8"/>
    <w:rsid w:val="00C05632"/>
    <w:rsid w:val="00C10DAB"/>
    <w:rsid w:val="00C11802"/>
    <w:rsid w:val="00C12ADB"/>
    <w:rsid w:val="00C13E96"/>
    <w:rsid w:val="00C21F5A"/>
    <w:rsid w:val="00C22D3B"/>
    <w:rsid w:val="00C262D4"/>
    <w:rsid w:val="00C32835"/>
    <w:rsid w:val="00C34042"/>
    <w:rsid w:val="00C36279"/>
    <w:rsid w:val="00C4091C"/>
    <w:rsid w:val="00C40EED"/>
    <w:rsid w:val="00C43C40"/>
    <w:rsid w:val="00C4444D"/>
    <w:rsid w:val="00C50D5A"/>
    <w:rsid w:val="00C517D6"/>
    <w:rsid w:val="00C51844"/>
    <w:rsid w:val="00C51B77"/>
    <w:rsid w:val="00C54D7C"/>
    <w:rsid w:val="00C56642"/>
    <w:rsid w:val="00C57D16"/>
    <w:rsid w:val="00C57ED0"/>
    <w:rsid w:val="00C57F4B"/>
    <w:rsid w:val="00C62DDF"/>
    <w:rsid w:val="00C656C2"/>
    <w:rsid w:val="00C722CD"/>
    <w:rsid w:val="00C72BE4"/>
    <w:rsid w:val="00C75285"/>
    <w:rsid w:val="00C77922"/>
    <w:rsid w:val="00C801E0"/>
    <w:rsid w:val="00C811E8"/>
    <w:rsid w:val="00C85B22"/>
    <w:rsid w:val="00C8798E"/>
    <w:rsid w:val="00C931C3"/>
    <w:rsid w:val="00CA155C"/>
    <w:rsid w:val="00CA375D"/>
    <w:rsid w:val="00CA4437"/>
    <w:rsid w:val="00CA5C9F"/>
    <w:rsid w:val="00CA7751"/>
    <w:rsid w:val="00CB0D53"/>
    <w:rsid w:val="00CB122C"/>
    <w:rsid w:val="00CB32E6"/>
    <w:rsid w:val="00CB5178"/>
    <w:rsid w:val="00CB55FF"/>
    <w:rsid w:val="00CC446C"/>
    <w:rsid w:val="00CD565D"/>
    <w:rsid w:val="00CD5807"/>
    <w:rsid w:val="00CD5DAD"/>
    <w:rsid w:val="00CD7E37"/>
    <w:rsid w:val="00CE171A"/>
    <w:rsid w:val="00CE2839"/>
    <w:rsid w:val="00CE2D63"/>
    <w:rsid w:val="00CE3CD3"/>
    <w:rsid w:val="00CE4D66"/>
    <w:rsid w:val="00CE520D"/>
    <w:rsid w:val="00CE7B35"/>
    <w:rsid w:val="00CF3D99"/>
    <w:rsid w:val="00CF6297"/>
    <w:rsid w:val="00D046C7"/>
    <w:rsid w:val="00D06B32"/>
    <w:rsid w:val="00D07DA0"/>
    <w:rsid w:val="00D11359"/>
    <w:rsid w:val="00D138D0"/>
    <w:rsid w:val="00D146AF"/>
    <w:rsid w:val="00D153BC"/>
    <w:rsid w:val="00D16919"/>
    <w:rsid w:val="00D21FD1"/>
    <w:rsid w:val="00D238E0"/>
    <w:rsid w:val="00D2511A"/>
    <w:rsid w:val="00D25314"/>
    <w:rsid w:val="00D269BE"/>
    <w:rsid w:val="00D269D3"/>
    <w:rsid w:val="00D309FD"/>
    <w:rsid w:val="00D35B55"/>
    <w:rsid w:val="00D528A4"/>
    <w:rsid w:val="00D52F88"/>
    <w:rsid w:val="00D546E3"/>
    <w:rsid w:val="00D5666C"/>
    <w:rsid w:val="00D65F96"/>
    <w:rsid w:val="00D67FB9"/>
    <w:rsid w:val="00D707D5"/>
    <w:rsid w:val="00D71736"/>
    <w:rsid w:val="00D720BB"/>
    <w:rsid w:val="00D729C7"/>
    <w:rsid w:val="00D83A10"/>
    <w:rsid w:val="00D87343"/>
    <w:rsid w:val="00D967F8"/>
    <w:rsid w:val="00DA2305"/>
    <w:rsid w:val="00DA3760"/>
    <w:rsid w:val="00DA42EA"/>
    <w:rsid w:val="00DA5A11"/>
    <w:rsid w:val="00DA6A0F"/>
    <w:rsid w:val="00DB021A"/>
    <w:rsid w:val="00DB02A8"/>
    <w:rsid w:val="00DB0C24"/>
    <w:rsid w:val="00DB1D7B"/>
    <w:rsid w:val="00DB413F"/>
    <w:rsid w:val="00DC1997"/>
    <w:rsid w:val="00DC2D43"/>
    <w:rsid w:val="00DC3F34"/>
    <w:rsid w:val="00DC490B"/>
    <w:rsid w:val="00DD04E2"/>
    <w:rsid w:val="00DD0697"/>
    <w:rsid w:val="00DD2698"/>
    <w:rsid w:val="00DD2B35"/>
    <w:rsid w:val="00DD335E"/>
    <w:rsid w:val="00DD4036"/>
    <w:rsid w:val="00DD56D0"/>
    <w:rsid w:val="00DD75D2"/>
    <w:rsid w:val="00DE240C"/>
    <w:rsid w:val="00DE79D7"/>
    <w:rsid w:val="00DF004E"/>
    <w:rsid w:val="00DF1A97"/>
    <w:rsid w:val="00DF5CAD"/>
    <w:rsid w:val="00DF6815"/>
    <w:rsid w:val="00E012AB"/>
    <w:rsid w:val="00E02393"/>
    <w:rsid w:val="00E04413"/>
    <w:rsid w:val="00E053BC"/>
    <w:rsid w:val="00E07EE4"/>
    <w:rsid w:val="00E20970"/>
    <w:rsid w:val="00E23B6B"/>
    <w:rsid w:val="00E255AE"/>
    <w:rsid w:val="00E2723D"/>
    <w:rsid w:val="00E315A3"/>
    <w:rsid w:val="00E3248B"/>
    <w:rsid w:val="00E3506A"/>
    <w:rsid w:val="00E363F5"/>
    <w:rsid w:val="00E37A4D"/>
    <w:rsid w:val="00E44FF1"/>
    <w:rsid w:val="00E45961"/>
    <w:rsid w:val="00E46C37"/>
    <w:rsid w:val="00E50464"/>
    <w:rsid w:val="00E5183A"/>
    <w:rsid w:val="00E5447A"/>
    <w:rsid w:val="00E60B94"/>
    <w:rsid w:val="00E6235E"/>
    <w:rsid w:val="00E6302C"/>
    <w:rsid w:val="00E63911"/>
    <w:rsid w:val="00E642F0"/>
    <w:rsid w:val="00E650E1"/>
    <w:rsid w:val="00E6565A"/>
    <w:rsid w:val="00E70B58"/>
    <w:rsid w:val="00E72078"/>
    <w:rsid w:val="00E72258"/>
    <w:rsid w:val="00E74F95"/>
    <w:rsid w:val="00E74FEB"/>
    <w:rsid w:val="00E82F38"/>
    <w:rsid w:val="00E832D8"/>
    <w:rsid w:val="00E839D7"/>
    <w:rsid w:val="00E86651"/>
    <w:rsid w:val="00E86B61"/>
    <w:rsid w:val="00E915DF"/>
    <w:rsid w:val="00EA16E2"/>
    <w:rsid w:val="00EA1708"/>
    <w:rsid w:val="00EA464F"/>
    <w:rsid w:val="00EA69F1"/>
    <w:rsid w:val="00EC1AAD"/>
    <w:rsid w:val="00EC1E4A"/>
    <w:rsid w:val="00EC4752"/>
    <w:rsid w:val="00EC5DE7"/>
    <w:rsid w:val="00ED1BB0"/>
    <w:rsid w:val="00ED4E94"/>
    <w:rsid w:val="00ED5985"/>
    <w:rsid w:val="00ED73F1"/>
    <w:rsid w:val="00EE1DD5"/>
    <w:rsid w:val="00EE1EB5"/>
    <w:rsid w:val="00EE4149"/>
    <w:rsid w:val="00EE5A47"/>
    <w:rsid w:val="00F015FE"/>
    <w:rsid w:val="00F039EF"/>
    <w:rsid w:val="00F03C4D"/>
    <w:rsid w:val="00F0436C"/>
    <w:rsid w:val="00F07657"/>
    <w:rsid w:val="00F13F03"/>
    <w:rsid w:val="00F15A91"/>
    <w:rsid w:val="00F2003A"/>
    <w:rsid w:val="00F204D4"/>
    <w:rsid w:val="00F2202A"/>
    <w:rsid w:val="00F22AA6"/>
    <w:rsid w:val="00F23479"/>
    <w:rsid w:val="00F255B2"/>
    <w:rsid w:val="00F25BF9"/>
    <w:rsid w:val="00F26535"/>
    <w:rsid w:val="00F275BC"/>
    <w:rsid w:val="00F27EA0"/>
    <w:rsid w:val="00F31C16"/>
    <w:rsid w:val="00F32597"/>
    <w:rsid w:val="00F32EB6"/>
    <w:rsid w:val="00F338EE"/>
    <w:rsid w:val="00F34708"/>
    <w:rsid w:val="00F3567E"/>
    <w:rsid w:val="00F362CB"/>
    <w:rsid w:val="00F36BA9"/>
    <w:rsid w:val="00F37180"/>
    <w:rsid w:val="00F45016"/>
    <w:rsid w:val="00F4503A"/>
    <w:rsid w:val="00F46790"/>
    <w:rsid w:val="00F46ACE"/>
    <w:rsid w:val="00F47277"/>
    <w:rsid w:val="00F512C3"/>
    <w:rsid w:val="00F51A01"/>
    <w:rsid w:val="00F52DD5"/>
    <w:rsid w:val="00F53C75"/>
    <w:rsid w:val="00F54A3E"/>
    <w:rsid w:val="00F54EB8"/>
    <w:rsid w:val="00F5614E"/>
    <w:rsid w:val="00F611A0"/>
    <w:rsid w:val="00F648DB"/>
    <w:rsid w:val="00F665C6"/>
    <w:rsid w:val="00F66D2C"/>
    <w:rsid w:val="00F677DA"/>
    <w:rsid w:val="00F67C0B"/>
    <w:rsid w:val="00F70EA8"/>
    <w:rsid w:val="00F715FF"/>
    <w:rsid w:val="00F735C5"/>
    <w:rsid w:val="00F80138"/>
    <w:rsid w:val="00F836A4"/>
    <w:rsid w:val="00F842E8"/>
    <w:rsid w:val="00F84401"/>
    <w:rsid w:val="00F8558F"/>
    <w:rsid w:val="00F90110"/>
    <w:rsid w:val="00F9054F"/>
    <w:rsid w:val="00F93B42"/>
    <w:rsid w:val="00F9672D"/>
    <w:rsid w:val="00F977E3"/>
    <w:rsid w:val="00FA017F"/>
    <w:rsid w:val="00FA0F0E"/>
    <w:rsid w:val="00FA7035"/>
    <w:rsid w:val="00FA71C8"/>
    <w:rsid w:val="00FA74E1"/>
    <w:rsid w:val="00FB30B7"/>
    <w:rsid w:val="00FC16FB"/>
    <w:rsid w:val="00FC2276"/>
    <w:rsid w:val="00FC2D07"/>
    <w:rsid w:val="00FC32F6"/>
    <w:rsid w:val="00FC5D00"/>
    <w:rsid w:val="00FD2E2F"/>
    <w:rsid w:val="00FD3A71"/>
    <w:rsid w:val="00FD5540"/>
    <w:rsid w:val="00FD614E"/>
    <w:rsid w:val="00FD75B9"/>
    <w:rsid w:val="00FF047C"/>
    <w:rsid w:val="00FF2040"/>
    <w:rsid w:val="00FF2632"/>
    <w:rsid w:val="00FF6158"/>
    <w:rsid w:val="01064C96"/>
    <w:rsid w:val="0193FEB6"/>
    <w:rsid w:val="02476475"/>
    <w:rsid w:val="0268F0A0"/>
    <w:rsid w:val="0473A74A"/>
    <w:rsid w:val="0493F2E4"/>
    <w:rsid w:val="04B25DA7"/>
    <w:rsid w:val="04CBCAD3"/>
    <w:rsid w:val="05024C99"/>
    <w:rsid w:val="05109B63"/>
    <w:rsid w:val="069E3BF2"/>
    <w:rsid w:val="08672DCB"/>
    <w:rsid w:val="092F6153"/>
    <w:rsid w:val="09791FC1"/>
    <w:rsid w:val="09E14503"/>
    <w:rsid w:val="0A0E92D9"/>
    <w:rsid w:val="0A85A463"/>
    <w:rsid w:val="0ADC15A0"/>
    <w:rsid w:val="0CE46651"/>
    <w:rsid w:val="0E90BC91"/>
    <w:rsid w:val="0EAE3421"/>
    <w:rsid w:val="0FECDD8C"/>
    <w:rsid w:val="10D7E9AB"/>
    <w:rsid w:val="11297F9A"/>
    <w:rsid w:val="11AF34F6"/>
    <w:rsid w:val="11C7A744"/>
    <w:rsid w:val="132870BB"/>
    <w:rsid w:val="133BA876"/>
    <w:rsid w:val="1489E55C"/>
    <w:rsid w:val="159FD7D1"/>
    <w:rsid w:val="16EC2E15"/>
    <w:rsid w:val="181AC850"/>
    <w:rsid w:val="19DA0A91"/>
    <w:rsid w:val="1A48C10D"/>
    <w:rsid w:val="1B1B819B"/>
    <w:rsid w:val="1C13DDBB"/>
    <w:rsid w:val="1C291823"/>
    <w:rsid w:val="1C5DA8B5"/>
    <w:rsid w:val="1D167F97"/>
    <w:rsid w:val="1D35AF9C"/>
    <w:rsid w:val="1E198237"/>
    <w:rsid w:val="1F2F1C0B"/>
    <w:rsid w:val="1F827C03"/>
    <w:rsid w:val="1FC151A5"/>
    <w:rsid w:val="1FEE53A4"/>
    <w:rsid w:val="2010A6B6"/>
    <w:rsid w:val="203EAF99"/>
    <w:rsid w:val="210D84CC"/>
    <w:rsid w:val="226FAFB8"/>
    <w:rsid w:val="22C90426"/>
    <w:rsid w:val="2679EF58"/>
    <w:rsid w:val="268BD3E3"/>
    <w:rsid w:val="27659932"/>
    <w:rsid w:val="27A88B8F"/>
    <w:rsid w:val="27F56DF0"/>
    <w:rsid w:val="2A37EE1E"/>
    <w:rsid w:val="2A77D31C"/>
    <w:rsid w:val="2BA3455B"/>
    <w:rsid w:val="2BB763EC"/>
    <w:rsid w:val="2D7255DD"/>
    <w:rsid w:val="304918F0"/>
    <w:rsid w:val="325C01D4"/>
    <w:rsid w:val="327728CB"/>
    <w:rsid w:val="32D7B85B"/>
    <w:rsid w:val="32DE741D"/>
    <w:rsid w:val="33861D3B"/>
    <w:rsid w:val="33C30270"/>
    <w:rsid w:val="344CEFF5"/>
    <w:rsid w:val="35465F58"/>
    <w:rsid w:val="37EA2D87"/>
    <w:rsid w:val="37FCC42D"/>
    <w:rsid w:val="387A418D"/>
    <w:rsid w:val="392F03EC"/>
    <w:rsid w:val="3A2C1C9D"/>
    <w:rsid w:val="3BB4EBF8"/>
    <w:rsid w:val="3C4E7D42"/>
    <w:rsid w:val="3D249F72"/>
    <w:rsid w:val="3E4DB0CA"/>
    <w:rsid w:val="3FC1272F"/>
    <w:rsid w:val="401C0BF3"/>
    <w:rsid w:val="4021DFCE"/>
    <w:rsid w:val="419C9B01"/>
    <w:rsid w:val="420111A7"/>
    <w:rsid w:val="421E7D66"/>
    <w:rsid w:val="429EC46B"/>
    <w:rsid w:val="4382C52A"/>
    <w:rsid w:val="43BFFDDD"/>
    <w:rsid w:val="4473B540"/>
    <w:rsid w:val="44D95AC5"/>
    <w:rsid w:val="45874965"/>
    <w:rsid w:val="459D7AC0"/>
    <w:rsid w:val="45E72670"/>
    <w:rsid w:val="45F52F02"/>
    <w:rsid w:val="47A77F4B"/>
    <w:rsid w:val="48D10628"/>
    <w:rsid w:val="4C4B2BFD"/>
    <w:rsid w:val="4C4DEBB6"/>
    <w:rsid w:val="4CCE1E96"/>
    <w:rsid w:val="4DACB642"/>
    <w:rsid w:val="4E992CBB"/>
    <w:rsid w:val="4FD19C99"/>
    <w:rsid w:val="50159F1A"/>
    <w:rsid w:val="50B794EC"/>
    <w:rsid w:val="5110F782"/>
    <w:rsid w:val="52258DBC"/>
    <w:rsid w:val="5355B202"/>
    <w:rsid w:val="56DB3212"/>
    <w:rsid w:val="589BF2F7"/>
    <w:rsid w:val="58FF7189"/>
    <w:rsid w:val="5AAB2443"/>
    <w:rsid w:val="5AF38D03"/>
    <w:rsid w:val="5B165EB1"/>
    <w:rsid w:val="5B7AEA3D"/>
    <w:rsid w:val="5DC274B8"/>
    <w:rsid w:val="5EB2FDDA"/>
    <w:rsid w:val="5FDCAA39"/>
    <w:rsid w:val="6099C95F"/>
    <w:rsid w:val="614C600A"/>
    <w:rsid w:val="6276185B"/>
    <w:rsid w:val="634266E7"/>
    <w:rsid w:val="64E17D27"/>
    <w:rsid w:val="66B9F0A3"/>
    <w:rsid w:val="684A9041"/>
    <w:rsid w:val="68D80796"/>
    <w:rsid w:val="68EB0C69"/>
    <w:rsid w:val="69FE78FD"/>
    <w:rsid w:val="6A5DDC7D"/>
    <w:rsid w:val="6BE01151"/>
    <w:rsid w:val="6C1E7F06"/>
    <w:rsid w:val="6F18F5AD"/>
    <w:rsid w:val="70350A79"/>
    <w:rsid w:val="705D1D5C"/>
    <w:rsid w:val="728D5C3C"/>
    <w:rsid w:val="732FF899"/>
    <w:rsid w:val="748105DB"/>
    <w:rsid w:val="75A15DE3"/>
    <w:rsid w:val="75D70C5D"/>
    <w:rsid w:val="78888789"/>
    <w:rsid w:val="78E0D66D"/>
    <w:rsid w:val="79E1AC99"/>
    <w:rsid w:val="7B3B0A7E"/>
    <w:rsid w:val="7C70154E"/>
    <w:rsid w:val="7CBE13B9"/>
    <w:rsid w:val="7E0CE381"/>
    <w:rsid w:val="7E4299F6"/>
    <w:rsid w:val="7E5CA058"/>
    <w:rsid w:val="7EE73D0E"/>
    <w:rsid w:val="7F7BDC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0743A"/>
  <w15:docId w15:val="{D1F1B51B-02A7-4856-A30D-3667DDEDBD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4009F5"/>
  </w:style>
  <w:style w:type="paragraph" w:styleId="Heading1">
    <w:name w:val="heading 1"/>
    <w:basedOn w:val="Normal"/>
    <w:next w:val="BodyText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rsid w:val="004628F1"/>
    <w:pPr>
      <w:spacing w:after="120"/>
    </w:p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  <w:rsid w:val="004628F1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character" w:customStyle="1" w:styleId="Heading2Char">
    <w:name w:val="Heading 2 Char"/>
    <w:basedOn w:val="DefaultParagraphFont"/>
    <w:link w:val="Heading2"/>
    <w:uiPriority w:val="9"/>
    <w:rsid w:val="004F7245"/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character" w:styleId="FollowedHyperlink">
    <w:name w:val="FollowedHyperlink"/>
    <w:basedOn w:val="DefaultParagraphFont"/>
    <w:semiHidden/>
    <w:unhideWhenUsed/>
    <w:rsid w:val="00E3506A"/>
    <w:rPr>
      <w:color w:val="800080" w:themeColor="followedHyperlink"/>
      <w:u w:val="single"/>
    </w:rPr>
  </w:style>
  <w:style w:type="character" w:customStyle="1" w:styleId="BodyTextChar">
    <w:name w:val="Body Text Char"/>
    <w:basedOn w:val="DefaultParagraphFont"/>
    <w:link w:val="BodyText"/>
    <w:rsid w:val="00B45D17"/>
  </w:style>
  <w:style w:type="character" w:customStyle="1" w:styleId="Heading3Char">
    <w:name w:val="Heading 3 Char"/>
    <w:basedOn w:val="DefaultParagraphFont"/>
    <w:link w:val="Heading3"/>
    <w:uiPriority w:val="9"/>
    <w:rsid w:val="00F665C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rsid w:val="00E23B6B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E23B6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23B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23B6B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E23B6B"/>
    <w:rPr>
      <w:b/>
      <w:bCs/>
      <w:sz w:val="20"/>
      <w:szCs w:val="20"/>
    </w:rPr>
  </w:style>
  <w:style w:type="table" w:styleId="TableGrid">
    <w:name w:val="Table Grid"/>
    <w:basedOn w:val="TableNormal"/>
    <w:rsid w:val="00385BCB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otnoteTextChar">
    <w:name w:val="Footnote Text Char"/>
    <w:basedOn w:val="DefaultParagraphFont"/>
    <w:link w:val="FootnoteText"/>
    <w:uiPriority w:val="9"/>
    <w:rsid w:val="00DC490B"/>
  </w:style>
  <w:style w:type="character" w:styleId="PlaceholderText">
    <w:name w:val="Placeholder Text"/>
    <w:basedOn w:val="DefaultParagraphFont"/>
    <w:semiHidden/>
    <w:rsid w:val="00DE240C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C4091C"/>
    <w:pPr>
      <w:spacing w:after="0"/>
    </w:pPr>
  </w:style>
  <w:style w:type="character" w:customStyle="1" w:styleId="Heading1Char">
    <w:name w:val="Heading 1 Char"/>
    <w:basedOn w:val="DefaultParagraphFont"/>
    <w:link w:val="Heading1"/>
    <w:uiPriority w:val="9"/>
    <w:rsid w:val="00C4091C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Quote">
    <w:name w:val="Quote"/>
    <w:basedOn w:val="Normal"/>
    <w:next w:val="Normal"/>
    <w:link w:val="QuoteChar"/>
    <w:rsid w:val="005E11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rsid w:val="005E1117"/>
    <w:rPr>
      <w:i/>
      <w:iCs/>
      <w:color w:val="404040" w:themeColor="text1" w:themeTint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42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9424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unhideWhenUsed/>
    <w:rsid w:val="00B94245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33CC9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CF6297"/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EndnoteText">
    <w:name w:val="endnote text"/>
    <w:basedOn w:val="Normal"/>
    <w:link w:val="EndnoteTextChar"/>
    <w:semiHidden/>
    <w:unhideWhenUsed/>
    <w:rsid w:val="003570C8"/>
    <w:pPr>
      <w:spacing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semiHidden/>
    <w:rsid w:val="003570C8"/>
    <w:rPr>
      <w:sz w:val="20"/>
      <w:szCs w:val="20"/>
    </w:rPr>
  </w:style>
  <w:style w:type="character" w:styleId="EndnoteReference">
    <w:name w:val="endnote reference"/>
    <w:basedOn w:val="DefaultParagraphFont"/>
    <w:semiHidden/>
    <w:unhideWhenUsed/>
    <w:rsid w:val="003570C8"/>
    <w:rPr>
      <w:vertAlign w:val="superscript"/>
    </w:rPr>
  </w:style>
  <w:style w:type="paragraph" w:styleId="Revision">
    <w:name w:val="Revision"/>
    <w:hidden/>
    <w:semiHidden/>
    <w:rsid w:val="007E73BE"/>
    <w:pPr>
      <w:spacing w:after="0"/>
    </w:pPr>
  </w:style>
  <w:style w:type="paragraph" w:customStyle="1" w:styleId="TahomaStandard">
    <w:name w:val="Tahoma_Standard"/>
    <w:basedOn w:val="Normal"/>
    <w:qFormat/>
    <w:rsid w:val="008C71B8"/>
    <w:pPr>
      <w:spacing w:before="100" w:after="100" w:line="276" w:lineRule="auto"/>
    </w:pPr>
    <w:rPr>
      <w:rFonts w:ascii="Tahoma" w:eastAsia="Calibri" w:hAnsi="Tahoma" w:cs="Tahoma"/>
      <w:color w:val="000000"/>
      <w:sz w:val="21"/>
      <w:szCs w:val="21"/>
    </w:rPr>
  </w:style>
  <w:style w:type="paragraph" w:customStyle="1" w:styleId="Tahomabulletpoints">
    <w:name w:val="Tahoma_bullet_points"/>
    <w:basedOn w:val="TahomaStandard"/>
    <w:qFormat/>
    <w:rsid w:val="008C71B8"/>
    <w:pPr>
      <w:numPr>
        <w:numId w:val="32"/>
      </w:numPr>
      <w:spacing w:before="0" w:after="0"/>
    </w:pPr>
  </w:style>
  <w:style w:type="character" w:styleId="Mention">
    <w:name w:val="Mention"/>
    <w:basedOn w:val="DefaultParagraphFont"/>
    <w:uiPriority w:val="99"/>
    <w:unhideWhenUsed/>
    <w:rsid w:val="007536AB"/>
    <w:rPr>
      <w:color w:val="2B579A"/>
      <w:shd w:val="clear" w:color="auto" w:fill="E1DFDD"/>
    </w:rPr>
  </w:style>
  <w:style w:type="paragraph" w:styleId="Header">
    <w:name w:val="header"/>
    <w:basedOn w:val="Normal"/>
    <w:link w:val="Head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semiHidden/>
    <w:rsid w:val="00BE1137"/>
  </w:style>
  <w:style w:type="paragraph" w:styleId="Footer">
    <w:name w:val="footer"/>
    <w:basedOn w:val="Normal"/>
    <w:link w:val="Foot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customStyle="1" w:styleId="FooterChar">
    <w:name w:val="Footer Char"/>
    <w:basedOn w:val="DefaultParagraphFont"/>
    <w:link w:val="Footer"/>
    <w:semiHidden/>
    <w:rsid w:val="00BE1137"/>
  </w:style>
  <w:style w:type="character" w:styleId="Strong">
    <w:name w:val="Strong"/>
    <w:basedOn w:val="DefaultParagraphFont"/>
    <w:uiPriority w:val="22"/>
    <w:qFormat/>
    <w:rsid w:val="00CE520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microsoft.com/office/2011/relationships/people" Target="people.xml"/><Relationship Id="rId3" Type="http://schemas.openxmlformats.org/officeDocument/2006/relationships/numbering" Target="numbering.xml"/><Relationship Id="rId21" Type="http://schemas.openxmlformats.org/officeDocument/2006/relationships/image" Target="media/image5.png"/><Relationship Id="rId7" Type="http://schemas.openxmlformats.org/officeDocument/2006/relationships/footnotes" Target="footnotes.xml"/><Relationship Id="rId12" Type="http://schemas.microsoft.com/office/2018/08/relationships/commentsExtensible" Target="commentsExtensible.xml"/><Relationship Id="rId17" Type="http://schemas.openxmlformats.org/officeDocument/2006/relationships/image" Target="media/image3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gif"/><Relationship Id="rId20" Type="http://schemas.openxmlformats.org/officeDocument/2006/relationships/hyperlink" Target="https://openclipart.org/shar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hyperlink" Target="https://openclipart.org/share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player.vimeo.com/video/266248400?h=79807d2eed&amp;title=0&amp;byline=0&amp;portrait=0" TargetMode="External"/><Relationship Id="rId23" Type="http://schemas.openxmlformats.org/officeDocument/2006/relationships/hyperlink" Target="https://creativecommons.org/publicdomain/" TargetMode="External"/><Relationship Id="rId28" Type="http://schemas.microsoft.com/office/2019/05/relationships/documenttasks" Target="documenttasks/documenttasks1.xml"/><Relationship Id="rId10" Type="http://schemas.microsoft.com/office/2011/relationships/commentsExtended" Target="commentsExtended.xml"/><Relationship Id="rId19" Type="http://schemas.openxmlformats.org/officeDocument/2006/relationships/hyperlink" Target="https://web.archive.org/web/20170702171643/https://openclipart.org/detail/237816/orange-low-resolution" TargetMode="Externa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hyperlink" Target="https://www.youtube.com/embed/_TycjDn9WYE?si=HJAZlky46zWndbLE" TargetMode="External"/><Relationship Id="rId22" Type="http://schemas.openxmlformats.org/officeDocument/2006/relationships/hyperlink" Target="https://web.archive.org/web/20240226071359/https://freesvg.org/drawing-of-an-orange" TargetMode="External"/><Relationship Id="rId27" Type="http://schemas.openxmlformats.org/officeDocument/2006/relationships/theme" Target="theme/theme1.xml"/></Relationships>
</file>

<file path=word/documenttasks/documenttasks1.xml><?xml version="1.0" encoding="utf-8"?>
<t:Tasks xmlns:t="http://schemas.microsoft.com/office/tasks/2019/documenttasks" xmlns:oel="http://schemas.microsoft.com/office/2019/extlst">
  <t:Task id="{30D7D082-250D-4168-A620-99C6C3A33C53}">
    <t:Anchor>
      <t:Comment id="702173144"/>
    </t:Anchor>
    <t:History>
      <t:Event id="{AFBFE4D2-DE86-42A0-AD71-D554440916AD}" time="2024-05-31T07:25:42.654Z">
        <t:Attribution userId="S::gabor.toth@uni.lu::0f112c37-4bac-430f-b91a-8ff45633ae3f" userProvider="AD" userName="Gabor Mihaly TOTH"/>
        <t:Anchor>
          <t:Comment id="543385418"/>
        </t:Anchor>
        <t:Create/>
      </t:Event>
      <t:Event id="{77B09DB9-A0BB-4450-B347-D6516E5445B6}" time="2024-05-31T07:25:42.654Z">
        <t:Attribution userId="S::gabor.toth@uni.lu::0f112c37-4bac-430f-b91a-8ff45633ae3f" userProvider="AD" userName="Gabor Mihaly TOTH"/>
        <t:Anchor>
          <t:Comment id="543385418"/>
        </t:Anchor>
        <t:Assign userId="S::pawel.kaminski@uni.lu::d0336c22-f4bd-4524-ae20-e461efb9be46" userProvider="AD" userName="Pawel KAMINSKI"/>
      </t:Event>
      <t:Event id="{376CB441-A9F2-495A-BCC8-78447F55FE89}" time="2024-05-31T07:25:42.654Z">
        <t:Attribution userId="S::gabor.toth@uni.lu::0f112c37-4bac-430f-b91a-8ff45633ae3f" userProvider="AD" userName="Gabor Mihaly TOTH"/>
        <t:Anchor>
          <t:Comment id="543385418"/>
        </t:Anchor>
        <t:SetTitle title="@Pawel KAMINSKI delete it t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Per04</b:Tag>
    <b:SourceType>JournalArticle</b:SourceType>
    <b:Guid>{51E84082-EF83-49A2-B3C6-69EBAE38F64B}</b:Guid>
    <b:Title>Writing a research article: advice to beginners</b:Title>
    <b:JournalName>International Journal for Quality in Health Care</b:JournalName>
    <b:Year>2004</b:Year>
    <b:Pages>191-192</b:Pages>
    <b:Author>
      <b:Author>
        <b:NameList>
          <b:Person>
            <b:Last>Perneger</b:Last>
            <b:Middle>V.</b:Middle>
            <b:First>Thomas</b:First>
          </b:Person>
          <b:Person>
            <b:Last>Hudelson</b:Last>
            <b:Middle>M.</b:Middle>
            <b:First>Patricia</b:First>
          </b:Person>
        </b:NameList>
      </b:Author>
    </b:Author>
    <b:RefOrder>2</b:RefOrder>
  </b:Source>
  <b:Source>
    <b:Tag>Hol07</b:Tag>
    <b:SourceType>Book</b:SourceType>
    <b:Guid>{BD333C70-0BAB-4F4F-962D-0E5B94D87510}</b:Guid>
    <b:Title>Doing and Writing Qualitative Research</b:Title>
    <b:Year>2007</b:Year>
    <b:Publisher>SAGE Publications Ltd</b:Publisher>
    <b:Author>
      <b:Author>
        <b:NameList>
          <b:Person>
            <b:Last>Holliday</b:Last>
            <b:First>Adrian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997012-F355-44F0-988C-08F923840F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941</Words>
  <Characters>5368</Characters>
  <Application>Microsoft Office Word</Application>
  <DocSecurity>0</DocSecurity>
  <Lines>44</Lines>
  <Paragraphs>12</Paragraphs>
  <ScaleCrop>false</ScaleCrop>
  <Company/>
  <LinksUpToDate>false</LinksUpToDate>
  <CharactersWithSpaces>6297</CharactersWithSpaces>
  <SharedDoc>false</SharedDoc>
  <HLinks>
    <vt:vector size="30" baseType="variant">
      <vt:variant>
        <vt:i4>1769497</vt:i4>
      </vt:variant>
      <vt:variant>
        <vt:i4>3</vt:i4>
      </vt:variant>
      <vt:variant>
        <vt:i4>0</vt:i4>
      </vt:variant>
      <vt:variant>
        <vt:i4>5</vt:i4>
      </vt:variant>
      <vt:variant>
        <vt:lpwstr>https://player.vimeo.com/video/266248400?h=79807d2eed&amp;title=0&amp;byline=0&amp;portrait=0</vt:lpwstr>
      </vt:variant>
      <vt:variant>
        <vt:lpwstr/>
      </vt:variant>
      <vt:variant>
        <vt:i4>4718710</vt:i4>
      </vt:variant>
      <vt:variant>
        <vt:i4>0</vt:i4>
      </vt:variant>
      <vt:variant>
        <vt:i4>0</vt:i4>
      </vt:variant>
      <vt:variant>
        <vt:i4>5</vt:i4>
      </vt:variant>
      <vt:variant>
        <vt:lpwstr>https://www.youtube.com/embed/_TycjDn9WYE?si=HJAZlky46zWndbLE</vt:lpwstr>
      </vt:variant>
      <vt:variant>
        <vt:lpwstr/>
      </vt:variant>
      <vt:variant>
        <vt:i4>8323074</vt:i4>
      </vt:variant>
      <vt:variant>
        <vt:i4>6</vt:i4>
      </vt:variant>
      <vt:variant>
        <vt:i4>0</vt:i4>
      </vt:variant>
      <vt:variant>
        <vt:i4>5</vt:i4>
      </vt:variant>
      <vt:variant>
        <vt:lpwstr>mailto:pawel.kaminski@uni.lu</vt:lpwstr>
      </vt:variant>
      <vt:variant>
        <vt:lpwstr/>
      </vt:variant>
      <vt:variant>
        <vt:i4>8323074</vt:i4>
      </vt:variant>
      <vt:variant>
        <vt:i4>3</vt:i4>
      </vt:variant>
      <vt:variant>
        <vt:i4>0</vt:i4>
      </vt:variant>
      <vt:variant>
        <vt:i4>5</vt:i4>
      </vt:variant>
      <vt:variant>
        <vt:lpwstr>mailto:pawel.kaminski@uni.lu</vt:lpwstr>
      </vt:variant>
      <vt:variant>
        <vt:lpwstr/>
      </vt:variant>
      <vt:variant>
        <vt:i4>8323074</vt:i4>
      </vt:variant>
      <vt:variant>
        <vt:i4>0</vt:i4>
      </vt:variant>
      <vt:variant>
        <vt:i4>0</vt:i4>
      </vt:variant>
      <vt:variant>
        <vt:i4>5</vt:i4>
      </vt:variant>
      <vt:variant>
        <vt:lpwstr>mailto:pawel.kaminski@uni.lu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Pawel KAMINSKI</dc:creator>
  <cp:keywords/>
  <cp:lastModifiedBy>Pawel KAMINSKI</cp:lastModifiedBy>
  <cp:revision>283</cp:revision>
  <dcterms:created xsi:type="dcterms:W3CDTF">2024-04-17T04:28:00Z</dcterms:created>
  <dcterms:modified xsi:type="dcterms:W3CDTF">2025-01-08T12:40:00Z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zotero-version="6.0.30"&gt;&lt;session id="bpi0SZDu"/&gt;&lt;style id="http://www.zotero.org/styles/chicago-author-date" locale="en-US" hasBibliography="1" bibliographyStyleHasBeenSet="0"/&gt;&lt;prefs&gt;&lt;pref name="fieldType" value="Field"/&gt;&lt;pref name</vt:lpwstr>
  </property>
  <property fmtid="{D5CDD505-2E9C-101B-9397-08002B2CF9AE}" pid="3" name="ZOTERO_PREF_2">
    <vt:lpwstr>="automaticJournalAbbreviations" value="true"/&gt;&lt;/prefs&gt;&lt;/data&gt;</vt:lpwstr>
  </property>
</Properties>
</file>